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F62B" w14:textId="5F217C1A" w:rsidR="00BB33E5" w:rsidRDefault="00843B1B" w:rsidP="00BB33E5">
      <w:pPr>
        <w:pStyle w:val="FR3"/>
        <w:jc w:val="left"/>
      </w:pPr>
      <w:r>
        <w:t xml:space="preserve"> </w:t>
      </w:r>
    </w:p>
    <w:p w14:paraId="4A4D9634" w14:textId="77777777" w:rsidR="00BB33E5" w:rsidRDefault="00BB33E5" w:rsidP="00BB33E5">
      <w:pPr>
        <w:pStyle w:val="FR3"/>
        <w:jc w:val="left"/>
      </w:pPr>
    </w:p>
    <w:p w14:paraId="1D8826C7" w14:textId="77777777" w:rsidR="00BB33E5" w:rsidRDefault="00BB33E5" w:rsidP="00BB33E5">
      <w:pPr>
        <w:pStyle w:val="FR3"/>
        <w:jc w:val="left"/>
      </w:pPr>
    </w:p>
    <w:p w14:paraId="0B446AA0" w14:textId="77777777" w:rsidR="00AF39E7" w:rsidRDefault="00AF39E7" w:rsidP="00BB33E5">
      <w:pPr>
        <w:pStyle w:val="FR3"/>
        <w:jc w:val="left"/>
      </w:pPr>
    </w:p>
    <w:p w14:paraId="5ABB36CB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5B31EC33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253F544B" w14:textId="2DE27737" w:rsidR="00337801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337801" w:rsidRPr="00337801">
        <w:rPr>
          <w:rFonts w:ascii="Times New Roman" w:eastAsia="Calibri" w:hAnsi="Times New Roman" w:cs="Times New Roman"/>
          <w:b/>
          <w:i w:val="0"/>
          <w:sz w:val="24"/>
          <w:szCs w:val="24"/>
        </w:rPr>
        <w:t>AG.271.</w:t>
      </w:r>
      <w:r w:rsidR="00BA28BC">
        <w:rPr>
          <w:rFonts w:ascii="Times New Roman" w:eastAsia="Calibri" w:hAnsi="Times New Roman" w:cs="Times New Roman"/>
          <w:b/>
          <w:i w:val="0"/>
          <w:sz w:val="24"/>
          <w:szCs w:val="24"/>
        </w:rPr>
        <w:t>9</w:t>
      </w:r>
      <w:r w:rsidR="00337801" w:rsidRPr="00337801">
        <w:rPr>
          <w:rFonts w:ascii="Times New Roman" w:eastAsia="Calibri" w:hAnsi="Times New Roman" w:cs="Times New Roman"/>
          <w:b/>
          <w:i w:val="0"/>
          <w:sz w:val="24"/>
          <w:szCs w:val="24"/>
        </w:rPr>
        <w:t>.2021</w:t>
      </w:r>
    </w:p>
    <w:p w14:paraId="09918D14" w14:textId="147DC84C" w:rsidR="006D5A86" w:rsidRPr="009F0CD2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D5A86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495035" w:rsidRPr="00495035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00231083/01</w:t>
      </w:r>
    </w:p>
    <w:p w14:paraId="2FDDE4D9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EA13597" w14:textId="77777777"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3991DD1D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BDC73BC" w14:textId="77777777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 xml:space="preserve">Przetarg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>odstawie art. 275 pkt 1 ustawy P</w:t>
      </w:r>
      <w:r w:rsidR="000D52FC" w:rsidRPr="000D52FC">
        <w:rPr>
          <w:b/>
          <w:bCs/>
          <w:color w:val="000000"/>
        </w:rPr>
        <w:t xml:space="preserve">zp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4350B0BD" w14:textId="77777777" w:rsidR="00337801" w:rsidRPr="00337801" w:rsidRDefault="00337801" w:rsidP="00337801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337801">
        <w:rPr>
          <w:rFonts w:eastAsia="Arial"/>
          <w:b/>
          <w:bCs/>
          <w:color w:val="000000" w:themeColor="text1"/>
          <w:lang w:eastAsia="ar-SA"/>
        </w:rPr>
        <w:t xml:space="preserve">Robota budowlana w zakresie uporządkowania gospodarki wodno-ściekowej </w:t>
      </w:r>
    </w:p>
    <w:p w14:paraId="09991A68" w14:textId="6D5C8AFD" w:rsidR="00337801" w:rsidRDefault="00337801" w:rsidP="00337801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337801">
        <w:rPr>
          <w:rFonts w:eastAsia="Arial"/>
          <w:b/>
          <w:bCs/>
          <w:color w:val="000000" w:themeColor="text1"/>
          <w:lang w:eastAsia="ar-SA"/>
        </w:rPr>
        <w:t>w Gminie Grodzisk</w:t>
      </w:r>
      <w:r w:rsidR="00BA28BC">
        <w:rPr>
          <w:rFonts w:eastAsia="Arial"/>
          <w:b/>
          <w:bCs/>
          <w:color w:val="000000" w:themeColor="text1"/>
          <w:lang w:eastAsia="ar-SA"/>
        </w:rPr>
        <w:t>(</w:t>
      </w:r>
      <w:r w:rsidR="00495035">
        <w:rPr>
          <w:rFonts w:eastAsia="Arial"/>
          <w:b/>
          <w:bCs/>
          <w:color w:val="000000" w:themeColor="text1"/>
          <w:lang w:eastAsia="ar-SA"/>
        </w:rPr>
        <w:t>3</w:t>
      </w:r>
      <w:r w:rsidR="00BA28BC">
        <w:rPr>
          <w:rFonts w:eastAsia="Arial"/>
          <w:b/>
          <w:bCs/>
          <w:color w:val="000000" w:themeColor="text1"/>
          <w:lang w:eastAsia="ar-SA"/>
        </w:rPr>
        <w:t>)</w:t>
      </w:r>
    </w:p>
    <w:p w14:paraId="665006F0" w14:textId="77777777" w:rsidR="00BA28BC" w:rsidRPr="009C4DEF" w:rsidRDefault="00BA28BC" w:rsidP="00337801">
      <w:pPr>
        <w:jc w:val="center"/>
        <w:rPr>
          <w:rFonts w:eastAsia="Arial"/>
          <w:b/>
          <w:bCs/>
          <w:color w:val="000000" w:themeColor="text1"/>
          <w:lang w:eastAsia="ar-SA"/>
        </w:rPr>
      </w:pPr>
    </w:p>
    <w:p w14:paraId="5196AFCB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CE2D870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596046C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73484DE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24DA062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B29CC6B" w14:textId="77777777" w:rsidR="00337801" w:rsidRPr="00337C39" w:rsidRDefault="00337801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6D941A0E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65B88E95" w14:textId="77777777" w:rsidR="00162D0F" w:rsidRDefault="00162D0F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442E1F0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4E29F09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4FBF70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113FE04C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A8C6B8B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5806AC94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31797FD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0B2E7FC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1E9D2D6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24A1CC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14:paraId="0DA29796" w14:textId="77777777" w:rsidTr="003A6445">
        <w:trPr>
          <w:trHeight w:val="993"/>
          <w:jc w:val="center"/>
        </w:trPr>
        <w:tc>
          <w:tcPr>
            <w:tcW w:w="1025" w:type="dxa"/>
          </w:tcPr>
          <w:p w14:paraId="003EF19D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14:paraId="09C7B60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4D9FFC6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1E2CDDE7" w14:textId="77777777" w:rsidTr="003A6445">
        <w:trPr>
          <w:trHeight w:val="325"/>
          <w:jc w:val="center"/>
        </w:trPr>
        <w:tc>
          <w:tcPr>
            <w:tcW w:w="1025" w:type="dxa"/>
          </w:tcPr>
          <w:p w14:paraId="319E0513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16356A7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1A432D48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257C51C0" w14:textId="77777777" w:rsidTr="003A6445">
        <w:trPr>
          <w:trHeight w:val="339"/>
          <w:jc w:val="center"/>
        </w:trPr>
        <w:tc>
          <w:tcPr>
            <w:tcW w:w="1025" w:type="dxa"/>
          </w:tcPr>
          <w:p w14:paraId="3A49A9F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70ACB7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342C606F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2D58FAE8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99E6D0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DCA4C3C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4DB82B3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14:paraId="6431CBE4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6567D2E0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B11CE8A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552D64F0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49863F1A" w14:textId="77777777" w:rsidR="00597347" w:rsidRPr="00337C39" w:rsidRDefault="00597347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>adres skrzynki ePUAP ………………………………………</w:t>
      </w:r>
    </w:p>
    <w:p w14:paraId="3E2FA23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) do reprezentacji Wykonawcy/ów i podpisująca ofertę: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>…………………………………………….</w:t>
      </w:r>
    </w:p>
    <w:p w14:paraId="446EBC5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673B734C" w14:textId="445BF1A5" w:rsidR="00775C61" w:rsidRPr="00D24EFB" w:rsidRDefault="004D5E32" w:rsidP="00337801">
      <w:pPr>
        <w:jc w:val="both"/>
        <w:rPr>
          <w:b/>
        </w:rPr>
      </w:pPr>
      <w:r w:rsidRPr="00D24EFB"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597347">
        <w:t xml:space="preserve"> bez negocjacji</w:t>
      </w:r>
      <w:r w:rsidRPr="00D24EFB">
        <w:t xml:space="preserve"> zgodnie z ustawą z dnia </w:t>
      </w:r>
      <w:r w:rsidR="00973AB3">
        <w:t>11 września 2019 r.</w:t>
      </w:r>
      <w:r w:rsidRPr="00D24EFB">
        <w:t xml:space="preserve"> Prawo zamówień publicznych </w:t>
      </w:r>
      <w:r w:rsidR="00E00692" w:rsidRPr="00D24EFB">
        <w:t>pn.</w:t>
      </w:r>
      <w:r w:rsidRPr="00D24EFB">
        <w:t xml:space="preserve">: </w:t>
      </w:r>
      <w:r w:rsidR="00337801" w:rsidRPr="00337801">
        <w:rPr>
          <w:b/>
        </w:rPr>
        <w:t>Robota budowlana w zakresie uporządkowa</w:t>
      </w:r>
      <w:r w:rsidR="00337801">
        <w:rPr>
          <w:b/>
        </w:rPr>
        <w:t xml:space="preserve">nia gospodarki wodno-ściekowej </w:t>
      </w:r>
      <w:r w:rsidR="00337801" w:rsidRPr="00337801">
        <w:rPr>
          <w:b/>
        </w:rPr>
        <w:t>w Gminie Grodzisk</w:t>
      </w:r>
      <w:r w:rsidR="00BA28BC">
        <w:rPr>
          <w:b/>
        </w:rPr>
        <w:t xml:space="preserve"> (2)</w:t>
      </w:r>
      <w:r w:rsidR="00337801">
        <w:rPr>
          <w:b/>
        </w:rPr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  <w:r w:rsidR="00FB555D">
        <w:rPr>
          <w:b/>
        </w:rPr>
        <w:t>, w tym Etap 1 + Etap 2</w:t>
      </w:r>
      <w:r w:rsidR="004D49DD">
        <w:rPr>
          <w:b/>
        </w:rPr>
        <w:t xml:space="preserve"> + Etap 3</w:t>
      </w:r>
      <w:r w:rsidR="00E37CBB">
        <w:rPr>
          <w:b/>
        </w:rPr>
        <w:t>:</w:t>
      </w:r>
    </w:p>
    <w:p w14:paraId="6EC31ED2" w14:textId="77777777"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708"/>
        <w:gridCol w:w="2129"/>
      </w:tblGrid>
      <w:tr w:rsidR="00FB555D" w:rsidRPr="00EC70D1" w14:paraId="0DEA2B68" w14:textId="77777777" w:rsidTr="00FB555D">
        <w:trPr>
          <w:jc w:val="center"/>
        </w:trPr>
        <w:tc>
          <w:tcPr>
            <w:tcW w:w="817" w:type="dxa"/>
            <w:vAlign w:val="center"/>
          </w:tcPr>
          <w:p w14:paraId="4E8253ED" w14:textId="77777777"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Etap</w:t>
            </w:r>
          </w:p>
        </w:tc>
        <w:tc>
          <w:tcPr>
            <w:tcW w:w="5708" w:type="dxa"/>
            <w:vAlign w:val="center"/>
          </w:tcPr>
          <w:p w14:paraId="78DA8BD4" w14:textId="77777777" w:rsidR="00FB555D" w:rsidRPr="008352C4" w:rsidRDefault="00FB555D" w:rsidP="00337801">
            <w:pPr>
              <w:jc w:val="center"/>
              <w:rPr>
                <w:b/>
                <w:sz w:val="22"/>
                <w:szCs w:val="22"/>
              </w:rPr>
            </w:pPr>
            <w:r w:rsidRPr="008352C4">
              <w:rPr>
                <w:b/>
              </w:rPr>
              <w:t xml:space="preserve"> </w:t>
            </w:r>
            <w:r w:rsidRPr="008352C4">
              <w:rPr>
                <w:b/>
                <w:sz w:val="22"/>
                <w:szCs w:val="22"/>
              </w:rPr>
              <w:t>Roboty budowlane do wykona</w:t>
            </w:r>
            <w:r>
              <w:rPr>
                <w:b/>
                <w:sz w:val="22"/>
                <w:szCs w:val="22"/>
              </w:rPr>
              <w:t xml:space="preserve">nia w danym etapie, zgodnie z </w:t>
            </w:r>
            <w:r w:rsidR="00337801">
              <w:rPr>
                <w:b/>
                <w:sz w:val="22"/>
                <w:szCs w:val="22"/>
              </w:rPr>
              <w:t>PFU</w:t>
            </w:r>
          </w:p>
        </w:tc>
        <w:tc>
          <w:tcPr>
            <w:tcW w:w="2129" w:type="dxa"/>
            <w:vAlign w:val="center"/>
          </w:tcPr>
          <w:p w14:paraId="733330F5" w14:textId="77777777" w:rsidR="00FB555D" w:rsidRPr="008352C4" w:rsidRDefault="00FB555D" w:rsidP="0085186A">
            <w:pPr>
              <w:jc w:val="center"/>
              <w:rPr>
                <w:b/>
                <w:color w:val="FF0000"/>
              </w:rPr>
            </w:pPr>
            <w:r w:rsidRPr="008352C4">
              <w:rPr>
                <w:b/>
              </w:rPr>
              <w:t>Cena brutto (zł)</w:t>
            </w:r>
          </w:p>
        </w:tc>
      </w:tr>
      <w:tr w:rsidR="00FB555D" w:rsidRPr="00EC70D1" w14:paraId="21E5D094" w14:textId="77777777" w:rsidTr="00E37CBB">
        <w:trPr>
          <w:jc w:val="center"/>
        </w:trPr>
        <w:tc>
          <w:tcPr>
            <w:tcW w:w="817" w:type="dxa"/>
            <w:vAlign w:val="center"/>
          </w:tcPr>
          <w:p w14:paraId="6B8FE6C2" w14:textId="77777777"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1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0A94803D" w14:textId="46C0605F" w:rsidR="00FB555D" w:rsidRPr="00E37CBB" w:rsidRDefault="003B6314" w:rsidP="00337801">
            <w:p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B</w:t>
            </w:r>
            <w:r w:rsidRPr="00D21A0C">
              <w:rPr>
                <w:bCs/>
                <w:sz w:val="20"/>
                <w:szCs w:val="20"/>
                <w:lang w:eastAsia="en-US"/>
              </w:rPr>
              <w:t>udowa sieci wodociągowej - sporządzenie wielobranżowego projektu budowlanego i uzyskanie dla niego wynikających z przepisów opinii, zgód, uzgodnień i pozwoleń wraz z pozwoleniem na budowę oraz decyzji administracyjnych (środowiskowej, lokalizacji celu publicznego, wodno-prawnej - jeżeli z</w:t>
            </w:r>
            <w:r w:rsidR="001F6ECA">
              <w:rPr>
                <w:bCs/>
                <w:sz w:val="20"/>
                <w:szCs w:val="20"/>
                <w:lang w:eastAsia="en-US"/>
              </w:rPr>
              <w:t xml:space="preserve">ajdzie taka potrzeba) oraz </w:t>
            </w:r>
            <w:r w:rsidRPr="00D21A0C">
              <w:rPr>
                <w:bCs/>
                <w:sz w:val="20"/>
                <w:szCs w:val="20"/>
                <w:lang w:eastAsia="en-US"/>
              </w:rPr>
              <w:t>wodociągowej na terenie Gminy Grodzis</w:t>
            </w:r>
            <w:r>
              <w:rPr>
                <w:bCs/>
                <w:sz w:val="20"/>
                <w:szCs w:val="20"/>
                <w:lang w:eastAsia="en-US"/>
              </w:rPr>
              <w:t>k na podstawie projektu.</w:t>
            </w:r>
          </w:p>
        </w:tc>
        <w:tc>
          <w:tcPr>
            <w:tcW w:w="2129" w:type="dxa"/>
            <w:vAlign w:val="center"/>
          </w:tcPr>
          <w:p w14:paraId="7E085D07" w14:textId="77777777" w:rsidR="00FB555D" w:rsidRPr="008352C4" w:rsidRDefault="00FB555D" w:rsidP="0085186A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FB555D" w:rsidRPr="00EC70D1" w14:paraId="589EC105" w14:textId="77777777" w:rsidTr="00FB555D">
        <w:trPr>
          <w:jc w:val="center"/>
        </w:trPr>
        <w:tc>
          <w:tcPr>
            <w:tcW w:w="817" w:type="dxa"/>
            <w:vAlign w:val="center"/>
          </w:tcPr>
          <w:p w14:paraId="087F7B23" w14:textId="77777777"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2</w:t>
            </w:r>
          </w:p>
        </w:tc>
        <w:tc>
          <w:tcPr>
            <w:tcW w:w="5708" w:type="dxa"/>
            <w:vAlign w:val="center"/>
          </w:tcPr>
          <w:p w14:paraId="280FD61F" w14:textId="41D0EEC6" w:rsidR="00FB555D" w:rsidRPr="003B6314" w:rsidRDefault="003B6314" w:rsidP="003808EA">
            <w:pPr>
              <w:jc w:val="both"/>
              <w:rPr>
                <w:bCs/>
                <w:sz w:val="20"/>
                <w:szCs w:val="20"/>
              </w:rPr>
            </w:pPr>
            <w:r w:rsidRPr="003B6314">
              <w:rPr>
                <w:bCs/>
                <w:sz w:val="20"/>
                <w:szCs w:val="20"/>
              </w:rPr>
              <w:t>Rozbudowa stacji SUW - sporządzenie wielobranżowego projektu budowlanego i uzyskanie dla niego wynikających z przepisów opinii, zgód, uzgodnień i pozwoleń wraz z pozwoleniem na budowę oraz decyzji administracyjnych (środowiskowej, lokalizacji celu publicznego, wodno-prawnej - jeżeli zajdzie taka potrzeba) oraz wykonanie robót budowlanych</w:t>
            </w:r>
            <w:r>
              <w:rPr>
                <w:bCs/>
                <w:sz w:val="20"/>
                <w:szCs w:val="20"/>
              </w:rPr>
              <w:t xml:space="preserve"> na podstawie projektu.</w:t>
            </w:r>
          </w:p>
        </w:tc>
        <w:tc>
          <w:tcPr>
            <w:tcW w:w="2129" w:type="dxa"/>
            <w:vAlign w:val="center"/>
          </w:tcPr>
          <w:p w14:paraId="02963C95" w14:textId="77777777"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  <w:tr w:rsidR="004D49DD" w:rsidRPr="00EC70D1" w14:paraId="3A76FA23" w14:textId="77777777" w:rsidTr="00FB555D">
        <w:trPr>
          <w:jc w:val="center"/>
        </w:trPr>
        <w:tc>
          <w:tcPr>
            <w:tcW w:w="817" w:type="dxa"/>
            <w:vAlign w:val="center"/>
          </w:tcPr>
          <w:p w14:paraId="0F5A4C5B" w14:textId="7404C8DB" w:rsidR="004D49DD" w:rsidRPr="008352C4" w:rsidRDefault="004D49DD" w:rsidP="008518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8" w:type="dxa"/>
            <w:vAlign w:val="center"/>
          </w:tcPr>
          <w:p w14:paraId="1630069E" w14:textId="4B160EA3" w:rsidR="004D49DD" w:rsidRPr="003B6314" w:rsidRDefault="003B6314" w:rsidP="003808EA">
            <w:pPr>
              <w:jc w:val="both"/>
              <w:rPr>
                <w:bCs/>
                <w:sz w:val="20"/>
                <w:szCs w:val="20"/>
              </w:rPr>
            </w:pPr>
            <w:r w:rsidRPr="003B6314">
              <w:rPr>
                <w:bCs/>
                <w:sz w:val="20"/>
                <w:szCs w:val="20"/>
              </w:rPr>
              <w:t>Przebudowa pompowni głównej - sporządzenie wielobranżowego projektu budowlanego i uzyskanie dla niego wynikających z przepisów opinii, zgód, uzgodnień i pozwoleń wraz z pozwoleniem na budowę oraz decyzji administracyjnych (środowiskowej, lokalizacji celu publicznego, wodno-prawnej - jeżeli zajdzie taka potrzeba) oraz wykonanie robót budowlanyc</w:t>
            </w:r>
            <w:r>
              <w:rPr>
                <w:bCs/>
                <w:sz w:val="20"/>
                <w:szCs w:val="20"/>
              </w:rPr>
              <w:t>h na podstawie projektu.</w:t>
            </w:r>
          </w:p>
        </w:tc>
        <w:tc>
          <w:tcPr>
            <w:tcW w:w="2129" w:type="dxa"/>
            <w:vAlign w:val="center"/>
          </w:tcPr>
          <w:p w14:paraId="4B7AA0C8" w14:textId="77777777" w:rsidR="004D49DD" w:rsidRPr="008352C4" w:rsidRDefault="004D49DD" w:rsidP="0085186A">
            <w:pPr>
              <w:jc w:val="both"/>
              <w:rPr>
                <w:b/>
              </w:rPr>
            </w:pPr>
          </w:p>
        </w:tc>
      </w:tr>
      <w:tr w:rsidR="00FB555D" w:rsidRPr="00EC70D1" w14:paraId="24DE3BA4" w14:textId="77777777" w:rsidTr="00FB555D">
        <w:trPr>
          <w:jc w:val="center"/>
        </w:trPr>
        <w:tc>
          <w:tcPr>
            <w:tcW w:w="6525" w:type="dxa"/>
            <w:gridSpan w:val="2"/>
            <w:vAlign w:val="center"/>
          </w:tcPr>
          <w:p w14:paraId="5D5FD30E" w14:textId="77777777" w:rsidR="00FB555D" w:rsidRPr="00B51A3B" w:rsidRDefault="00FB555D" w:rsidP="0085186A">
            <w:pPr>
              <w:spacing w:after="200" w:line="276" w:lineRule="auto"/>
              <w:contextualSpacing/>
              <w:jc w:val="right"/>
              <w:rPr>
                <w:rFonts w:eastAsiaTheme="minorHAnsi"/>
                <w:b/>
                <w:bCs/>
                <w:sz w:val="22"/>
                <w:szCs w:val="22"/>
              </w:rPr>
            </w:pPr>
            <w:r w:rsidRPr="00B51A3B">
              <w:rPr>
                <w:rFonts w:eastAsia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129" w:type="dxa"/>
            <w:vAlign w:val="center"/>
          </w:tcPr>
          <w:p w14:paraId="4030A2B1" w14:textId="77777777"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</w:tbl>
    <w:p w14:paraId="7CA2C629" w14:textId="77777777"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0B990CF5" w14:textId="77777777" w:rsidR="00FB555D" w:rsidRDefault="00FB555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0992C270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14:paraId="5E39F556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14:paraId="7085DC59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14:paraId="5A63490D" w14:textId="77777777"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14:paraId="1004910F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F66857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0DABAB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7FA5B2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14:paraId="1CEDA6D8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D9570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AAAE0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9A2E44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14:paraId="6445DD9C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267286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47884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9020C3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753A4C7" w14:textId="77777777" w:rsidR="00931239" w:rsidRDefault="00931239" w:rsidP="00931239">
      <w:pPr>
        <w:ind w:left="426"/>
        <w:rPr>
          <w:rFonts w:eastAsiaTheme="minorHAnsi"/>
        </w:rPr>
      </w:pPr>
    </w:p>
    <w:p w14:paraId="0EE550D8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14:paraId="0E5B2D30" w14:textId="77777777"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14:paraId="5AE13F30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14:paraId="0E41E97C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14:paraId="11A6F3BF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lastRenderedPageBreak/>
        <w:t>• mechanizmu odwróconego obciążenia, o którym mowa w art. 17 ust. 1 pkt 7 ustawy o podatku od towarów i usług,</w:t>
      </w:r>
    </w:p>
    <w:p w14:paraId="4CE1949E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14:paraId="050F4E04" w14:textId="77777777"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14:paraId="3730900C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392D2A91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D12F6B9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3B8FF34B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C756727" w14:textId="77777777" w:rsidR="00C53889" w:rsidRDefault="00C53889" w:rsidP="00FB555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Oferowany parametr</w:t>
            </w:r>
            <w:r w:rsidR="00AF4C9D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5F031404" w14:textId="77777777" w:rsidR="00FB555D" w:rsidRDefault="00AF4C9D" w:rsidP="00AF4C9D">
            <w:pPr>
              <w:pStyle w:val="Akapitzlis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(</w:t>
            </w:r>
            <w:r w:rsidR="00FB555D">
              <w:rPr>
                <w:rFonts w:asciiTheme="majorHAnsi" w:hAnsiTheme="majorHAnsi"/>
                <w:b/>
                <w:sz w:val="22"/>
                <w:szCs w:val="22"/>
              </w:rPr>
              <w:t>Wpisać ilość miesięcy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  <w:p w14:paraId="1423B6EC" w14:textId="77777777" w:rsidR="00FB555D" w:rsidRPr="00AF4C9D" w:rsidRDefault="00FB555D" w:rsidP="00AF4C9D">
            <w:pPr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53889" w:rsidRPr="00EE00C1" w14:paraId="73026AE7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14C6C44F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2865D70E" w14:textId="77777777" w:rsidR="00C53889" w:rsidRPr="00EE00C1" w:rsidRDefault="00FB555D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B555D">
              <w:rPr>
                <w:rFonts w:asciiTheme="majorHAnsi" w:hAnsiTheme="majorHAnsi"/>
                <w:b/>
                <w:sz w:val="22"/>
                <w:szCs w:val="22"/>
              </w:rPr>
              <w:t>Okres gwarancji na wykonane roboty budowlane</w:t>
            </w:r>
          </w:p>
        </w:tc>
        <w:tc>
          <w:tcPr>
            <w:tcW w:w="5218" w:type="dxa"/>
            <w:vAlign w:val="center"/>
          </w:tcPr>
          <w:p w14:paraId="65F7EB15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ECC1DCC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379FFAF2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0F6AD59B" w14:textId="5F4222C1" w:rsidR="00FB5AB8" w:rsidRPr="00FB5AB8" w:rsidRDefault="00FB5AB8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b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FB5AB8">
        <w:rPr>
          <w:rFonts w:eastAsia="Arial"/>
          <w:b/>
          <w:iCs/>
          <w:lang w:eastAsia="ar-SA"/>
        </w:rPr>
        <w:t>1</w:t>
      </w:r>
      <w:r w:rsidR="003B6314">
        <w:rPr>
          <w:rFonts w:eastAsia="Arial"/>
          <w:b/>
          <w:iCs/>
          <w:lang w:eastAsia="ar-SA"/>
        </w:rPr>
        <w:t>1</w:t>
      </w:r>
      <w:r w:rsidRPr="00FB5AB8">
        <w:rPr>
          <w:rFonts w:eastAsia="Arial"/>
          <w:b/>
          <w:iCs/>
          <w:lang w:eastAsia="ar-SA"/>
        </w:rPr>
        <w:t xml:space="preserve"> miesięcy od dnia podpisania umowy,</w:t>
      </w:r>
    </w:p>
    <w:p w14:paraId="10915DEC" w14:textId="77777777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</w:t>
      </w:r>
      <w:r w:rsidR="00337801">
        <w:rPr>
          <w:rFonts w:eastAsia="Arial"/>
          <w:b/>
          <w:bCs/>
          <w:iCs/>
          <w:lang w:eastAsia="ar-SA"/>
        </w:rPr>
        <w:t xml:space="preserve"> podpisaniu protokołu odbioru.</w:t>
      </w:r>
    </w:p>
    <w:p w14:paraId="33CCEC92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579C5B9A" w14:textId="77777777" w:rsidR="00F1784E" w:rsidRPr="003E4057" w:rsidRDefault="009C4DEF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2473167D" w14:textId="77777777"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14:paraId="6E327055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200C4C31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12D3A914" w14:textId="77777777"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14:paraId="5D0A1D5C" w14:textId="77777777" w:rsidR="00DC19F5" w:rsidRP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zapoznaliśmy się z </w:t>
      </w:r>
      <w:r w:rsidR="001468C4">
        <w:rPr>
          <w:rFonts w:eastAsia="Arial"/>
          <w:szCs w:val="22"/>
          <w:lang w:eastAsia="ar-SA"/>
        </w:rPr>
        <w:t>p</w:t>
      </w:r>
      <w:r w:rsidRPr="000D52FC">
        <w:rPr>
          <w:rFonts w:eastAsia="Arial"/>
          <w:szCs w:val="22"/>
          <w:lang w:eastAsia="ar-SA"/>
        </w:rPr>
        <w:t>rojektowanymi</w:t>
      </w:r>
      <w:r w:rsidR="001468C4">
        <w:rPr>
          <w:rFonts w:eastAsia="Arial"/>
          <w:szCs w:val="22"/>
          <w:lang w:eastAsia="ar-SA"/>
        </w:rPr>
        <w:t xml:space="preserve"> p</w:t>
      </w:r>
      <w:r w:rsidRPr="000D52FC">
        <w:rPr>
          <w:rFonts w:eastAsia="Arial"/>
          <w:szCs w:val="22"/>
          <w:lang w:eastAsia="ar-SA"/>
        </w:rPr>
        <w:t xml:space="preserve">ostanowieniami </w:t>
      </w:r>
      <w:r w:rsidR="001468C4">
        <w:rPr>
          <w:rFonts w:eastAsia="Arial"/>
          <w:szCs w:val="22"/>
          <w:lang w:eastAsia="ar-SA"/>
        </w:rPr>
        <w:t>u</w:t>
      </w:r>
      <w:r w:rsidRPr="000D52FC">
        <w:rPr>
          <w:rFonts w:eastAsia="Arial"/>
          <w:szCs w:val="22"/>
          <w:lang w:eastAsia="ar-SA"/>
        </w:rPr>
        <w:t xml:space="preserve">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68153BFE" w14:textId="77777777" w:rsidR="00305068" w:rsidRPr="00305068" w:rsidRDefault="00305068" w:rsidP="00F34860">
      <w:pPr>
        <w:pStyle w:val="NormalnyWeb"/>
        <w:ind w:left="780"/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11AB7CDB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7AE1A184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403C3F02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3CFE3B7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3D120A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E9C520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6AA2B5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624A048B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9D3A03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C7660C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1F5F5353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7F27175A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B7C98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ABA7D2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270C660E" w14:textId="77777777" w:rsidR="00FB555D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p w14:paraId="21B3E4D4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0D5E664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798622F4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29F7EC31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lastRenderedPageBreak/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272CEFE4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01FBBA60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1299F5C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24D365E4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5CF8A1A9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495EB553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515EFE54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444FB9CD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387A2F" w:rsidRPr="00E70061" w14:paraId="0DE2FB31" w14:textId="77777777" w:rsidTr="009B0336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E9A1D" w14:textId="77777777" w:rsidR="00387A2F" w:rsidRPr="00E70061" w:rsidRDefault="00387A2F" w:rsidP="009B0336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B0595" w14:textId="77777777" w:rsidR="00387A2F" w:rsidRPr="00E70061" w:rsidRDefault="00387A2F" w:rsidP="009B0336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1DDB4" w14:textId="77777777" w:rsidR="00387A2F" w:rsidRPr="00E70061" w:rsidRDefault="00387A2F" w:rsidP="009B0336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387A2F" w:rsidRPr="00E70061" w14:paraId="18E71624" w14:textId="77777777" w:rsidTr="009B0336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B2E23" w14:textId="77777777" w:rsidR="00387A2F" w:rsidRPr="00E70061" w:rsidRDefault="00387A2F" w:rsidP="009B0336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5DC6B" w14:textId="77777777" w:rsidR="00387A2F" w:rsidRPr="00E70061" w:rsidRDefault="00387A2F" w:rsidP="009B0336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B755" w14:textId="77777777" w:rsidR="00387A2F" w:rsidRPr="00E70061" w:rsidRDefault="00387A2F" w:rsidP="009B0336">
            <w:pPr>
              <w:snapToGrid w:val="0"/>
              <w:rPr>
                <w:lang w:eastAsia="zh-CN"/>
              </w:rPr>
            </w:pPr>
          </w:p>
        </w:tc>
      </w:tr>
      <w:tr w:rsidR="00387A2F" w:rsidRPr="00E70061" w14:paraId="472C70B0" w14:textId="77777777" w:rsidTr="009B0336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929E2" w14:textId="77777777" w:rsidR="00387A2F" w:rsidRPr="00E70061" w:rsidRDefault="00387A2F" w:rsidP="009B0336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8B5E5" w14:textId="77777777" w:rsidR="00387A2F" w:rsidRPr="00E70061" w:rsidRDefault="00387A2F" w:rsidP="009B0336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D028" w14:textId="77777777" w:rsidR="00387A2F" w:rsidRPr="00E70061" w:rsidRDefault="00387A2F" w:rsidP="009B0336">
            <w:pPr>
              <w:snapToGrid w:val="0"/>
              <w:rPr>
                <w:lang w:eastAsia="zh-CN"/>
              </w:rPr>
            </w:pPr>
          </w:p>
        </w:tc>
      </w:tr>
      <w:tr w:rsidR="00387A2F" w:rsidRPr="00E70061" w14:paraId="1CB11F38" w14:textId="77777777" w:rsidTr="009B0336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BE7D5" w14:textId="77777777" w:rsidR="00387A2F" w:rsidRPr="00E70061" w:rsidRDefault="00387A2F" w:rsidP="009B0336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98C55" w14:textId="77777777" w:rsidR="00387A2F" w:rsidRPr="00E70061" w:rsidRDefault="00387A2F" w:rsidP="009B0336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3F6" w14:textId="77777777" w:rsidR="00387A2F" w:rsidRPr="00E70061" w:rsidRDefault="00387A2F" w:rsidP="009B0336">
            <w:pPr>
              <w:snapToGrid w:val="0"/>
              <w:rPr>
                <w:lang w:eastAsia="zh-CN"/>
              </w:rPr>
            </w:pPr>
          </w:p>
        </w:tc>
      </w:tr>
    </w:tbl>
    <w:p w14:paraId="06C9D439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07DF3201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188DF2AF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18A3DE65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619792B8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0EE4885F" w14:textId="77777777" w:rsidR="00D16870" w:rsidRPr="00E70061" w:rsidRDefault="00D16870" w:rsidP="00D16870">
      <w:pPr>
        <w:jc w:val="both"/>
      </w:pPr>
    </w:p>
    <w:p w14:paraId="70504AB9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534F8D7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2DF334F3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66430785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348470D4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7E943FD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2AE22BFC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41BE2BAD" w14:textId="77777777" w:rsidR="00A47A3B" w:rsidRDefault="00A47A3B" w:rsidP="00F34860">
      <w:pPr>
        <w:jc w:val="center"/>
        <w:rPr>
          <w:sz w:val="16"/>
        </w:rPr>
      </w:pPr>
    </w:p>
    <w:p w14:paraId="379E707A" w14:textId="77777777" w:rsidR="00A47A3B" w:rsidRDefault="00A47A3B" w:rsidP="00F34860">
      <w:pPr>
        <w:jc w:val="center"/>
        <w:rPr>
          <w:sz w:val="16"/>
        </w:rPr>
      </w:pPr>
    </w:p>
    <w:p w14:paraId="544DCFFC" w14:textId="77777777" w:rsidR="00A47A3B" w:rsidRDefault="00A47A3B" w:rsidP="00A47A3B">
      <w:pPr>
        <w:rPr>
          <w:sz w:val="20"/>
          <w:szCs w:val="20"/>
        </w:rPr>
      </w:pPr>
    </w:p>
    <w:p w14:paraId="4830E451" w14:textId="77777777" w:rsidR="00A47A3B" w:rsidRDefault="00A47A3B" w:rsidP="00A47A3B">
      <w:pPr>
        <w:rPr>
          <w:sz w:val="20"/>
          <w:szCs w:val="20"/>
        </w:rPr>
      </w:pPr>
    </w:p>
    <w:p w14:paraId="16B3D53D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2AB3" w14:textId="77777777" w:rsidR="00DA7666" w:rsidRDefault="00DA7666">
      <w:r>
        <w:separator/>
      </w:r>
    </w:p>
  </w:endnote>
  <w:endnote w:type="continuationSeparator" w:id="0">
    <w:p w14:paraId="1C9A3F98" w14:textId="77777777" w:rsidR="00DA7666" w:rsidRDefault="00DA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100280"/>
      <w:docPartObj>
        <w:docPartGallery w:val="Page Numbers (Bottom of Page)"/>
        <w:docPartUnique/>
      </w:docPartObj>
    </w:sdtPr>
    <w:sdtEndPr/>
    <w:sdtContent>
      <w:p w14:paraId="302E6889" w14:textId="4342F891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ECA">
          <w:rPr>
            <w:noProof/>
          </w:rPr>
          <w:t>4</w:t>
        </w:r>
        <w:r>
          <w:fldChar w:fldCharType="end"/>
        </w:r>
      </w:p>
    </w:sdtContent>
  </w:sdt>
  <w:p w14:paraId="7F6D2B67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12501" w14:textId="77777777" w:rsidR="00DA7666" w:rsidRDefault="00DA7666">
      <w:r>
        <w:separator/>
      </w:r>
    </w:p>
  </w:footnote>
  <w:footnote w:type="continuationSeparator" w:id="0">
    <w:p w14:paraId="7E4F8BA1" w14:textId="77777777" w:rsidR="00DA7666" w:rsidRDefault="00DA7666">
      <w:r>
        <w:continuationSeparator/>
      </w:r>
    </w:p>
  </w:footnote>
  <w:footnote w:id="1">
    <w:p w14:paraId="06923042" w14:textId="77777777" w:rsidR="00312496" w:rsidRPr="00E70061" w:rsidRDefault="00312496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</w:t>
      </w:r>
      <w:r w:rsidR="00597347" w:rsidRPr="00E70061">
        <w:rPr>
          <w:sz w:val="18"/>
          <w:szCs w:val="18"/>
        </w:rPr>
        <w:t>Y</w:t>
      </w:r>
      <w:r w:rsidRPr="00E70061">
        <w:rPr>
          <w:sz w:val="18"/>
          <w:szCs w:val="18"/>
        </w:rPr>
        <w:t xml:space="preserve"> stanowi całkowite wynagrodzenie Wykonawcy, uwzględniające wszystkie koszty związane z realizacją przedmiotu z</w:t>
      </w:r>
      <w:r w:rsidR="00597347" w:rsidRPr="00E70061">
        <w:rPr>
          <w:sz w:val="18"/>
          <w:szCs w:val="18"/>
        </w:rPr>
        <w:t>amówienia zgodnie z niniejszą S</w:t>
      </w:r>
      <w:r w:rsidRPr="00E70061">
        <w:rPr>
          <w:sz w:val="18"/>
          <w:szCs w:val="18"/>
        </w:rPr>
        <w:t>WZ.</w:t>
      </w:r>
    </w:p>
  </w:footnote>
  <w:footnote w:id="2">
    <w:p w14:paraId="31520FB2" w14:textId="77777777" w:rsidR="00931239" w:rsidRPr="00E70061" w:rsidRDefault="00931239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14:paraId="3430F096" w14:textId="77777777" w:rsidR="00931239" w:rsidRDefault="00931239" w:rsidP="00931239">
      <w:pPr>
        <w:pStyle w:val="Przypisdolny"/>
      </w:pPr>
    </w:p>
  </w:footnote>
  <w:footnote w:id="3">
    <w:p w14:paraId="548A8AED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200772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46E89AFE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48ECB1A" w14:textId="77777777" w:rsidR="00312496" w:rsidRDefault="00312496" w:rsidP="00305068">
      <w:pPr>
        <w:pStyle w:val="Tekstprzypisudolnego"/>
      </w:pPr>
    </w:p>
  </w:footnote>
  <w:footnote w:id="4">
    <w:p w14:paraId="55129390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32E1" w14:textId="77777777" w:rsidR="00815335" w:rsidRDefault="00815335">
    <w:pPr>
      <w:pStyle w:val="Nagwek"/>
    </w:pPr>
  </w:p>
  <w:p w14:paraId="46BE888D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A04648F"/>
    <w:multiLevelType w:val="hybridMultilevel"/>
    <w:tmpl w:val="27CE9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027BC"/>
    <w:multiLevelType w:val="hybridMultilevel"/>
    <w:tmpl w:val="E6EC9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0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37"/>
  </w:num>
  <w:num w:numId="5">
    <w:abstractNumId w:val="9"/>
  </w:num>
  <w:num w:numId="6">
    <w:abstractNumId w:val="36"/>
  </w:num>
  <w:num w:numId="7">
    <w:abstractNumId w:val="4"/>
  </w:num>
  <w:num w:numId="8">
    <w:abstractNumId w:val="12"/>
  </w:num>
  <w:num w:numId="9">
    <w:abstractNumId w:val="23"/>
  </w:num>
  <w:num w:numId="10">
    <w:abstractNumId w:val="13"/>
  </w:num>
  <w:num w:numId="11">
    <w:abstractNumId w:val="43"/>
  </w:num>
  <w:num w:numId="12">
    <w:abstractNumId w:val="45"/>
  </w:num>
  <w:num w:numId="13">
    <w:abstractNumId w:val="19"/>
  </w:num>
  <w:num w:numId="14">
    <w:abstractNumId w:val="41"/>
  </w:num>
  <w:num w:numId="15">
    <w:abstractNumId w:val="34"/>
  </w:num>
  <w:num w:numId="16">
    <w:abstractNumId w:val="7"/>
  </w:num>
  <w:num w:numId="17">
    <w:abstractNumId w:val="29"/>
  </w:num>
  <w:num w:numId="18">
    <w:abstractNumId w:val="24"/>
  </w:num>
  <w:num w:numId="19">
    <w:abstractNumId w:val="31"/>
  </w:num>
  <w:num w:numId="20">
    <w:abstractNumId w:val="10"/>
  </w:num>
  <w:num w:numId="21">
    <w:abstractNumId w:val="33"/>
  </w:num>
  <w:num w:numId="22">
    <w:abstractNumId w:val="17"/>
  </w:num>
  <w:num w:numId="23">
    <w:abstractNumId w:val="8"/>
  </w:num>
  <w:num w:numId="24">
    <w:abstractNumId w:val="16"/>
  </w:num>
  <w:num w:numId="25">
    <w:abstractNumId w:val="22"/>
  </w:num>
  <w:num w:numId="26">
    <w:abstractNumId w:val="44"/>
  </w:num>
  <w:num w:numId="27">
    <w:abstractNumId w:val="11"/>
  </w:num>
  <w:num w:numId="28">
    <w:abstractNumId w:val="27"/>
  </w:num>
  <w:num w:numId="29">
    <w:abstractNumId w:val="42"/>
  </w:num>
  <w:num w:numId="30">
    <w:abstractNumId w:val="14"/>
  </w:num>
  <w:num w:numId="31">
    <w:abstractNumId w:val="40"/>
  </w:num>
  <w:num w:numId="32">
    <w:abstractNumId w:val="39"/>
  </w:num>
  <w:num w:numId="33">
    <w:abstractNumId w:val="15"/>
  </w:num>
  <w:num w:numId="34">
    <w:abstractNumId w:val="5"/>
  </w:num>
  <w:num w:numId="35">
    <w:abstractNumId w:val="35"/>
  </w:num>
  <w:num w:numId="36">
    <w:abstractNumId w:val="28"/>
  </w:num>
  <w:num w:numId="37">
    <w:abstractNumId w:val="21"/>
  </w:num>
  <w:num w:numId="38">
    <w:abstractNumId w:val="32"/>
  </w:num>
  <w:num w:numId="39">
    <w:abstractNumId w:val="26"/>
  </w:num>
  <w:num w:numId="40">
    <w:abstractNumId w:val="3"/>
  </w:num>
  <w:num w:numId="41">
    <w:abstractNumId w:val="18"/>
  </w:num>
  <w:num w:numId="42">
    <w:abstractNumId w:val="25"/>
  </w:num>
  <w:num w:numId="43">
    <w:abstractNumId w:val="2"/>
  </w:num>
  <w:num w:numId="44">
    <w:abstractNumId w:val="6"/>
  </w:num>
  <w:num w:numId="4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68C4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6ECA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5C97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2496"/>
    <w:rsid w:val="00317568"/>
    <w:rsid w:val="00320579"/>
    <w:rsid w:val="003263A2"/>
    <w:rsid w:val="00326C84"/>
    <w:rsid w:val="00333ECC"/>
    <w:rsid w:val="00334C21"/>
    <w:rsid w:val="00334D2B"/>
    <w:rsid w:val="003356D2"/>
    <w:rsid w:val="00337801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08EA"/>
    <w:rsid w:val="00385E71"/>
    <w:rsid w:val="0038641E"/>
    <w:rsid w:val="00387A2F"/>
    <w:rsid w:val="003A0507"/>
    <w:rsid w:val="003A449A"/>
    <w:rsid w:val="003A5246"/>
    <w:rsid w:val="003A59E9"/>
    <w:rsid w:val="003A6445"/>
    <w:rsid w:val="003A6754"/>
    <w:rsid w:val="003A712B"/>
    <w:rsid w:val="003B6314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2426"/>
    <w:rsid w:val="00483B9D"/>
    <w:rsid w:val="004843C1"/>
    <w:rsid w:val="00495035"/>
    <w:rsid w:val="004A28EB"/>
    <w:rsid w:val="004A2ACE"/>
    <w:rsid w:val="004B3908"/>
    <w:rsid w:val="004B4FBA"/>
    <w:rsid w:val="004C758E"/>
    <w:rsid w:val="004D0875"/>
    <w:rsid w:val="004D49DD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2148B"/>
    <w:rsid w:val="00527B5E"/>
    <w:rsid w:val="00533BE3"/>
    <w:rsid w:val="00537DA8"/>
    <w:rsid w:val="00543857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7F97"/>
    <w:rsid w:val="005D7919"/>
    <w:rsid w:val="005E3325"/>
    <w:rsid w:val="005E7BE6"/>
    <w:rsid w:val="005F0356"/>
    <w:rsid w:val="006005DC"/>
    <w:rsid w:val="0060416A"/>
    <w:rsid w:val="006113BA"/>
    <w:rsid w:val="00614C8D"/>
    <w:rsid w:val="00615D5B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75A7"/>
    <w:rsid w:val="007A2C46"/>
    <w:rsid w:val="007A4C77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458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1239"/>
    <w:rsid w:val="0093549D"/>
    <w:rsid w:val="00937CBB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C4DEF"/>
    <w:rsid w:val="009D2987"/>
    <w:rsid w:val="009D2AB4"/>
    <w:rsid w:val="009E2970"/>
    <w:rsid w:val="009F0CD2"/>
    <w:rsid w:val="009F231D"/>
    <w:rsid w:val="009F2E54"/>
    <w:rsid w:val="00A0010C"/>
    <w:rsid w:val="00A12835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4C9D"/>
    <w:rsid w:val="00AF4D4E"/>
    <w:rsid w:val="00AF70B3"/>
    <w:rsid w:val="00B0351E"/>
    <w:rsid w:val="00B22B95"/>
    <w:rsid w:val="00B257A1"/>
    <w:rsid w:val="00B313C5"/>
    <w:rsid w:val="00B45141"/>
    <w:rsid w:val="00B47D28"/>
    <w:rsid w:val="00B670A0"/>
    <w:rsid w:val="00B703BE"/>
    <w:rsid w:val="00B8611C"/>
    <w:rsid w:val="00B94651"/>
    <w:rsid w:val="00B947A1"/>
    <w:rsid w:val="00BA28BC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2085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6349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A7666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64E1"/>
    <w:rsid w:val="00E20DCC"/>
    <w:rsid w:val="00E31C67"/>
    <w:rsid w:val="00E37CBB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8277D"/>
    <w:rsid w:val="00E843D7"/>
    <w:rsid w:val="00E909D8"/>
    <w:rsid w:val="00EB14CB"/>
    <w:rsid w:val="00EC2E2F"/>
    <w:rsid w:val="00ED30CD"/>
    <w:rsid w:val="00ED357C"/>
    <w:rsid w:val="00ED3AFE"/>
    <w:rsid w:val="00EE1439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2D91"/>
    <w:rsid w:val="00F539B2"/>
    <w:rsid w:val="00F54CCD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555D"/>
    <w:rsid w:val="00FB5AB8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06B49D"/>
  <w15:docId w15:val="{2C9A8E1E-F424-4FF8-B44B-CAE729DF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FB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C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6975-7CEB-48CF-942A-6021FDE7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15</cp:revision>
  <dcterms:created xsi:type="dcterms:W3CDTF">2021-06-23T11:25:00Z</dcterms:created>
  <dcterms:modified xsi:type="dcterms:W3CDTF">2021-10-25T06:32:00Z</dcterms:modified>
</cp:coreProperties>
</file>