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710A" w14:textId="5A78CECD" w:rsidR="00002262" w:rsidRPr="00B25469" w:rsidRDefault="00B573C8" w:rsidP="00B573C8">
      <w:pPr>
        <w:rPr>
          <w:rFonts w:asciiTheme="majorHAnsi" w:hAnsiTheme="majorHAnsi" w:cs="Tahoma"/>
          <w:b/>
        </w:rPr>
      </w:pPr>
      <w:r w:rsidRPr="00B25469">
        <w:rPr>
          <w:rFonts w:asciiTheme="majorHAnsi" w:hAnsiTheme="majorHAnsi" w:cs="Tahoma"/>
          <w:b/>
        </w:rPr>
        <w:t>Załącznik nr 4 do SWZ</w:t>
      </w:r>
      <w:r w:rsidR="000650B7" w:rsidRPr="00B25469">
        <w:rPr>
          <w:rFonts w:asciiTheme="majorHAnsi" w:hAnsiTheme="majorHAnsi" w:cs="Tahoma"/>
          <w:b/>
        </w:rPr>
        <w:t xml:space="preserve"> – projektowane postanowienia umowy</w:t>
      </w:r>
    </w:p>
    <w:p w14:paraId="11090DFB" w14:textId="60618F0A" w:rsidR="00B573C8" w:rsidRPr="00B25469" w:rsidRDefault="00B573C8" w:rsidP="00B573C8">
      <w:pPr>
        <w:rPr>
          <w:rFonts w:asciiTheme="majorHAnsi" w:hAnsiTheme="majorHAnsi" w:cs="Tahoma"/>
          <w:b/>
        </w:rPr>
      </w:pPr>
      <w:r w:rsidRPr="00B25469">
        <w:rPr>
          <w:rFonts w:asciiTheme="majorHAnsi" w:hAnsiTheme="majorHAnsi" w:cs="Tahoma"/>
          <w:b/>
        </w:rPr>
        <w:t xml:space="preserve">Znak sprawy: </w:t>
      </w:r>
      <w:r w:rsidR="005727A5" w:rsidRPr="00B25469">
        <w:rPr>
          <w:rFonts w:asciiTheme="majorHAnsi" w:hAnsiTheme="majorHAnsi" w:cs="Tahoma"/>
          <w:b/>
        </w:rPr>
        <w:t>AG.271.</w:t>
      </w:r>
      <w:r w:rsidR="00B9456B" w:rsidRPr="00B25469">
        <w:rPr>
          <w:rFonts w:asciiTheme="majorHAnsi" w:hAnsiTheme="majorHAnsi" w:cs="Tahoma"/>
          <w:b/>
        </w:rPr>
        <w:t>9</w:t>
      </w:r>
      <w:r w:rsidR="005727A5" w:rsidRPr="00B25469">
        <w:rPr>
          <w:rFonts w:asciiTheme="majorHAnsi" w:hAnsiTheme="majorHAnsi" w:cs="Tahoma"/>
          <w:b/>
        </w:rPr>
        <w:t>.2021</w:t>
      </w:r>
    </w:p>
    <w:p w14:paraId="156B91E6" w14:textId="5A53C1EF" w:rsidR="00B573C8" w:rsidRPr="00B25469" w:rsidRDefault="00B573C8" w:rsidP="00B573C8">
      <w:pPr>
        <w:rPr>
          <w:rFonts w:asciiTheme="majorHAnsi" w:hAnsiTheme="majorHAnsi" w:cs="Tahoma"/>
          <w:b/>
        </w:rPr>
      </w:pPr>
      <w:r w:rsidRPr="00B25469">
        <w:rPr>
          <w:rFonts w:asciiTheme="majorHAnsi" w:hAnsiTheme="majorHAnsi" w:cs="Tahoma"/>
          <w:b/>
        </w:rPr>
        <w:t xml:space="preserve">Numer ogłoszenia w BZP: </w:t>
      </w:r>
      <w:r w:rsidR="00210734" w:rsidRPr="00210734">
        <w:rPr>
          <w:rFonts w:asciiTheme="majorHAnsi" w:hAnsiTheme="majorHAnsi" w:cs="Tahoma"/>
          <w:b/>
        </w:rPr>
        <w:t>2021/BZP 00231083/01</w:t>
      </w:r>
      <w:bookmarkStart w:id="0" w:name="_GoBack"/>
      <w:bookmarkEnd w:id="0"/>
    </w:p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04447921" w14:textId="6B010292" w:rsidR="00002262" w:rsidRPr="00F8600A" w:rsidRDefault="00A81A4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nr……</w:t>
      </w:r>
      <w:r w:rsidR="0020068E">
        <w:rPr>
          <w:rFonts w:asciiTheme="majorHAnsi" w:hAnsiTheme="majorHAnsi" w:cs="Tahoma"/>
        </w:rPr>
        <w:t>…..</w:t>
      </w:r>
      <w:r w:rsidRPr="00F8600A">
        <w:rPr>
          <w:rFonts w:asciiTheme="majorHAnsi" w:hAnsiTheme="majorHAnsi" w:cs="Tahoma"/>
        </w:rPr>
        <w:t>………….</w:t>
      </w:r>
      <w:r w:rsidR="0020068E">
        <w:rPr>
          <w:rFonts w:asciiTheme="majorHAnsi" w:hAnsiTheme="majorHAnsi" w:cs="Tahoma"/>
        </w:rPr>
        <w:br/>
      </w:r>
    </w:p>
    <w:p w14:paraId="51E7936C" w14:textId="6972AAF8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123BF2" w:rsidRPr="009D1EA8">
        <w:rPr>
          <w:rFonts w:asciiTheme="majorHAnsi" w:hAnsiTheme="majorHAnsi" w:cs="Tahoma"/>
        </w:rPr>
        <w:t>Grodzisku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093DCF" w:rsidRPr="00AD34B9">
        <w:rPr>
          <w:rFonts w:asciiTheme="majorHAnsi" w:hAnsiTheme="majorHAnsi" w:cs="Tahoma"/>
        </w:rPr>
        <w:t>…………………………….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0DB3E0B6" w14:textId="7777777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 xml:space="preserve">Gminą Grodzisk, ul. 1 Maja 6, 17 – 315 Grodzisk, </w:t>
      </w:r>
    </w:p>
    <w:p w14:paraId="48C04FDA" w14:textId="64E7DA9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NIP: 5441445567, REGON: 050659295</w:t>
      </w:r>
    </w:p>
    <w:p w14:paraId="14C43EB5" w14:textId="7777777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reprezentowaną przez:</w:t>
      </w:r>
    </w:p>
    <w:p w14:paraId="47A6576E" w14:textId="7777777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Dariusza Tatarczuka – Wójta Gminy Grodzisk</w:t>
      </w:r>
    </w:p>
    <w:p w14:paraId="1E828AF3" w14:textId="53750135" w:rsidR="00FD6FDB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zwaną w dalszej części Umowy „Zamawiającym”</w:t>
      </w:r>
    </w:p>
    <w:p w14:paraId="70E03629" w14:textId="3DD48F19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648AC7F7" w14:textId="77777777" w:rsidR="00383AA8" w:rsidRPr="006B24AB" w:rsidRDefault="00383AA8" w:rsidP="0043133C">
      <w:pPr>
        <w:rPr>
          <w:rFonts w:asciiTheme="majorHAnsi" w:hAnsiTheme="majorHAnsi" w:cs="Tahoma"/>
          <w:b/>
        </w:rPr>
      </w:pPr>
      <w:r w:rsidRPr="006B24AB">
        <w:rPr>
          <w:rFonts w:asciiTheme="majorHAnsi" w:hAnsiTheme="majorHAnsi" w:cs="Tahoma"/>
          <w:b/>
        </w:rPr>
        <w:t>……………………..</w:t>
      </w:r>
    </w:p>
    <w:p w14:paraId="3B263F59" w14:textId="6FB5C552" w:rsidR="0043133C" w:rsidRPr="0057441C" w:rsidRDefault="0043133C" w:rsidP="0043133C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reprezentowan</w:t>
      </w:r>
      <w:r w:rsidR="00DE642E" w:rsidRPr="0057441C">
        <w:rPr>
          <w:rFonts w:asciiTheme="majorHAnsi" w:hAnsiTheme="majorHAnsi" w:cs="Tahoma"/>
        </w:rPr>
        <w:t>ym</w:t>
      </w:r>
      <w:r w:rsidRPr="0057441C">
        <w:rPr>
          <w:rFonts w:asciiTheme="majorHAnsi" w:hAnsiTheme="majorHAnsi" w:cs="Tahoma"/>
        </w:rPr>
        <w:t xml:space="preserve"> przez</w:t>
      </w:r>
      <w:r w:rsidR="00DE642E" w:rsidRPr="0057441C">
        <w:rPr>
          <w:rFonts w:asciiTheme="majorHAnsi" w:hAnsiTheme="majorHAnsi" w:cs="Tahoma"/>
        </w:rPr>
        <w:t>:</w:t>
      </w:r>
    </w:p>
    <w:p w14:paraId="45591365" w14:textId="7A4F47B8" w:rsidR="00383AA8" w:rsidRPr="006B24AB" w:rsidRDefault="00383AA8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………………………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00935419" w14:textId="571A744D" w:rsidR="00612469" w:rsidRPr="00C57148" w:rsidRDefault="00612469" w:rsidP="00612469">
      <w:pPr>
        <w:jc w:val="both"/>
        <w:rPr>
          <w:rFonts w:asciiTheme="majorHAnsi" w:hAnsiTheme="majorHAnsi" w:cs="Calibri"/>
          <w:b/>
          <w:color w:val="000000"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r w:rsidR="00FD6FDB" w:rsidRPr="0078329E">
        <w:rPr>
          <w:rFonts w:asciiTheme="majorHAnsi" w:hAnsiTheme="majorHAnsi" w:cs="Calibri"/>
          <w:b/>
          <w:color w:val="000000"/>
        </w:rPr>
        <w:t>„</w:t>
      </w:r>
      <w:r w:rsidR="002C12A1" w:rsidRPr="002C12A1">
        <w:rPr>
          <w:rFonts w:asciiTheme="majorHAnsi" w:hAnsiTheme="majorHAnsi" w:cs="Calibri"/>
          <w:b/>
          <w:color w:val="000000"/>
        </w:rPr>
        <w:t>Robota budowlana w zakresie uporządkowania gospodarki wodno-ściekowej w Gminie Grodzisk</w:t>
      </w:r>
      <w:r w:rsidR="00B9456B">
        <w:rPr>
          <w:rFonts w:asciiTheme="majorHAnsi" w:hAnsiTheme="majorHAnsi" w:cs="Calibri"/>
          <w:b/>
          <w:color w:val="000000"/>
        </w:rPr>
        <w:t xml:space="preserve"> (</w:t>
      </w:r>
      <w:r w:rsidR="00546C34">
        <w:rPr>
          <w:rFonts w:asciiTheme="majorHAnsi" w:hAnsiTheme="majorHAnsi" w:cs="Calibri"/>
          <w:b/>
          <w:color w:val="000000"/>
        </w:rPr>
        <w:t>3</w:t>
      </w:r>
      <w:r w:rsidR="00B9456B">
        <w:rPr>
          <w:rFonts w:asciiTheme="majorHAnsi" w:hAnsiTheme="majorHAnsi" w:cs="Calibri"/>
          <w:b/>
          <w:color w:val="000000"/>
        </w:rPr>
        <w:t>)</w:t>
      </w:r>
      <w:r w:rsidR="002B0BB1" w:rsidRPr="0078329E">
        <w:rPr>
          <w:rFonts w:asciiTheme="majorHAnsi" w:hAnsiTheme="majorHAnsi" w:cs="Calibri"/>
          <w:b/>
          <w:color w:val="000000"/>
        </w:rPr>
        <w:t>"</w:t>
      </w:r>
      <w:r w:rsidR="00F27CF1" w:rsidRPr="0078329E">
        <w:rPr>
          <w:rFonts w:asciiTheme="majorHAnsi" w:hAnsiTheme="majorHAnsi" w:cs="Tahoma"/>
        </w:rPr>
        <w:t>,</w:t>
      </w:r>
      <w:r w:rsidRPr="0078329E">
        <w:rPr>
          <w:rFonts w:asciiTheme="majorHAnsi" w:hAnsiTheme="majorHAnsi" w:cs="Tahoma"/>
        </w:rPr>
        <w:t xml:space="preserve"> prowadzonego w trybie</w:t>
      </w:r>
      <w:r w:rsidR="00B567C9">
        <w:rPr>
          <w:rFonts w:asciiTheme="majorHAnsi" w:hAnsiTheme="majorHAnsi" w:cs="Tahoma"/>
        </w:rPr>
        <w:t xml:space="preserve"> podstawowym – art. 275 ust. 1</w:t>
      </w:r>
      <w:r w:rsidR="00F27CF1" w:rsidRPr="0078329E">
        <w:rPr>
          <w:rFonts w:asciiTheme="majorHAnsi" w:hAnsiTheme="majorHAnsi" w:cs="Tahoma"/>
        </w:rPr>
        <w:t xml:space="preserve"> </w:t>
      </w:r>
      <w:r w:rsidR="00B567C9">
        <w:rPr>
          <w:rFonts w:asciiTheme="majorHAnsi" w:hAnsiTheme="majorHAnsi" w:cs="Tahoma"/>
        </w:rPr>
        <w:t xml:space="preserve">ustawy Pzp </w:t>
      </w:r>
      <w:r w:rsidR="00E12980" w:rsidRPr="0078329E">
        <w:rPr>
          <w:rFonts w:asciiTheme="majorHAnsi" w:hAnsiTheme="majorHAnsi" w:cs="Tahoma"/>
        </w:rPr>
        <w:t>(znak sprawy</w:t>
      </w:r>
      <w:r w:rsidR="00383AA8" w:rsidRPr="0078329E">
        <w:rPr>
          <w:rFonts w:asciiTheme="majorHAnsi" w:hAnsiTheme="majorHAnsi" w:cs="Tahoma"/>
        </w:rPr>
        <w:t>:</w:t>
      </w:r>
      <w:r w:rsidR="005727A5">
        <w:rPr>
          <w:rFonts w:asciiTheme="majorHAnsi" w:hAnsiTheme="majorHAnsi" w:cs="Tahoma"/>
        </w:rPr>
        <w:t xml:space="preserve"> </w:t>
      </w:r>
      <w:r w:rsidR="005727A5" w:rsidRPr="005727A5">
        <w:rPr>
          <w:rFonts w:asciiTheme="majorHAnsi" w:hAnsiTheme="majorHAnsi" w:cs="Tahoma"/>
        </w:rPr>
        <w:t>AG.271.</w:t>
      </w:r>
      <w:r w:rsidR="003D61EB">
        <w:rPr>
          <w:rFonts w:asciiTheme="majorHAnsi" w:hAnsiTheme="majorHAnsi" w:cs="Tahoma"/>
        </w:rPr>
        <w:t>9</w:t>
      </w:r>
      <w:r w:rsidR="005727A5" w:rsidRPr="005727A5">
        <w:rPr>
          <w:rFonts w:asciiTheme="majorHAnsi" w:hAnsiTheme="majorHAnsi" w:cs="Tahoma"/>
        </w:rPr>
        <w:t>.2021</w:t>
      </w:r>
      <w:r w:rsidR="00DA04AC" w:rsidRPr="0078329E">
        <w:rPr>
          <w:rFonts w:asciiTheme="majorHAnsi" w:eastAsia="Times New Roman" w:hAnsiTheme="majorHAnsi" w:cs="Times New Roman"/>
          <w:b/>
          <w:bCs/>
          <w:sz w:val="18"/>
          <w:szCs w:val="18"/>
          <w:shd w:val="clear" w:color="auto" w:fill="FFFFFD"/>
          <w:lang w:eastAsia="pl-PL"/>
        </w:rPr>
        <w:t xml:space="preserve"> </w:t>
      </w:r>
      <w:r w:rsidR="00AA3D02" w:rsidRPr="0078329E">
        <w:rPr>
          <w:rFonts w:asciiTheme="majorHAnsi" w:hAnsiTheme="majorHAnsi" w:cs="Tahoma"/>
        </w:rPr>
        <w:t>)</w:t>
      </w:r>
      <w:r w:rsidR="00F27CF1" w:rsidRPr="0078329E">
        <w:rPr>
          <w:rFonts w:asciiTheme="majorHAnsi" w:hAnsiTheme="majorHAnsi" w:cs="Tahoma"/>
        </w:rPr>
        <w:t>, Strony postanowiły zawrzeć umowę o następującej treści.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2FDB0798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r.,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7A9CC050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Pzp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</w:t>
      </w:r>
      <w:r w:rsidR="003D61EB">
        <w:rPr>
          <w:rFonts w:asciiTheme="majorHAnsi" w:hAnsiTheme="majorHAnsi" w:cs="Tahoma"/>
        </w:rPr>
        <w:t>21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3D61EB">
        <w:rPr>
          <w:rFonts w:asciiTheme="majorHAnsi" w:hAnsiTheme="majorHAnsi" w:cs="Tahoma"/>
        </w:rPr>
        <w:t>1129</w:t>
      </w:r>
      <w:r w:rsidR="00070058">
        <w:rPr>
          <w:rFonts w:asciiTheme="majorHAnsi" w:hAnsiTheme="majorHAnsi" w:cs="Tahoma"/>
        </w:rPr>
        <w:t xml:space="preserve"> </w:t>
      </w:r>
      <w:r w:rsidR="003D7385" w:rsidRPr="0057441C">
        <w:rPr>
          <w:rFonts w:asciiTheme="majorHAnsi" w:hAnsiTheme="majorHAnsi" w:cs="Tahoma"/>
        </w:rPr>
        <w:t>z późn.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3A596501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zmiany technologicznej.</w:t>
      </w:r>
    </w:p>
    <w:p w14:paraId="74EC09B1" w14:textId="15675164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Sile wyższej - należy przez to rozumieć zdarzenie lub połączenie zdarzeń obiektywnie niezależnych od Wykonawcy lub Zamawiającego, które zasadniczo i istotnie utrudniają wykonywanie części lub całości zobowiązań wynikających z Umowy, których Wykonawca </w:t>
      </w:r>
      <w:r w:rsidRPr="0057441C">
        <w:rPr>
          <w:rFonts w:asciiTheme="majorHAnsi" w:hAnsiTheme="majorHAnsi" w:cs="Tahoma"/>
        </w:rPr>
        <w:lastRenderedPageBreak/>
        <w:t>lub Zamawiający nie mogli przewidzieć i którym nie mogli zapobiec, ani ich przezwyciężyć i im przeciwdziałać poprzez działanie z należytą starannością ogólnie przewidzianą dla cywilnoprawnych stosunków zobowiązaniowych, tj. powódź, trzęsienie ziemi, huragan, wojna, mobilizacja, działania wojenne wroga, rekwizycja, embargo, zarządzenie władz lub zmianę przepisów prawa w trakcie trwania Umowy. Pod pojęciem siły wyższej nie uznaje się: wystąpienia problemów z wykonaniem Umowy z powodu strajku, wszczęcia sporu zbiorowego bądź innych zdarzeń o podobnym charakterze u Wykonawcy, a także braków siły roboczej, materiałów i surowców, chyba że jest to bezpośrednio spowodowane siłą wyższą.</w:t>
      </w:r>
    </w:p>
    <w:p w14:paraId="1CC26C56" w14:textId="77777777" w:rsidR="00612469" w:rsidRPr="0057441C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PRZEDMIOT UMOWY</w:t>
      </w:r>
    </w:p>
    <w:p w14:paraId="69C2EFB7" w14:textId="77777777" w:rsidR="00612469" w:rsidRPr="0057441C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2</w:t>
      </w:r>
    </w:p>
    <w:p w14:paraId="1C75B037" w14:textId="73B722E1" w:rsidR="00693EB3" w:rsidRDefault="00612469" w:rsidP="00B9456B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ajorHAnsi" w:hAnsiTheme="majorHAnsi" w:cs="Tahoma"/>
        </w:rPr>
      </w:pPr>
      <w:r w:rsidRPr="00C82C6B">
        <w:rPr>
          <w:rFonts w:asciiTheme="majorHAnsi" w:hAnsiTheme="majorHAnsi" w:cs="Tahoma"/>
        </w:rPr>
        <w:t xml:space="preserve">Zamawiający powierza wykonanie, a Wykonawca zobowiązuje </w:t>
      </w:r>
      <w:r w:rsidR="0078329E">
        <w:rPr>
          <w:rFonts w:asciiTheme="majorHAnsi" w:hAnsiTheme="majorHAnsi" w:cs="Tahoma"/>
        </w:rPr>
        <w:t xml:space="preserve">się </w:t>
      </w:r>
      <w:r w:rsidR="00FD6FDB">
        <w:rPr>
          <w:rFonts w:asciiTheme="majorHAnsi" w:hAnsiTheme="majorHAnsi" w:cs="Tahoma"/>
        </w:rPr>
        <w:t>w</w:t>
      </w:r>
      <w:r w:rsidR="00FD6FDB" w:rsidRPr="00FD6FDB">
        <w:rPr>
          <w:rFonts w:asciiTheme="majorHAnsi" w:hAnsiTheme="majorHAnsi" w:cs="Tahoma"/>
        </w:rPr>
        <w:t>ykona</w:t>
      </w:r>
      <w:r w:rsidR="0078329E">
        <w:rPr>
          <w:rFonts w:asciiTheme="majorHAnsi" w:hAnsiTheme="majorHAnsi" w:cs="Tahoma"/>
        </w:rPr>
        <w:t>ć</w:t>
      </w:r>
      <w:r w:rsidR="00FD6FDB" w:rsidRPr="00FD6FDB">
        <w:rPr>
          <w:rFonts w:asciiTheme="majorHAnsi" w:hAnsiTheme="majorHAnsi" w:cs="Tahoma"/>
        </w:rPr>
        <w:t xml:space="preserve"> prac</w:t>
      </w:r>
      <w:r w:rsidR="0078329E">
        <w:rPr>
          <w:rFonts w:asciiTheme="majorHAnsi" w:hAnsiTheme="majorHAnsi" w:cs="Tahoma"/>
        </w:rPr>
        <w:t>e</w:t>
      </w:r>
      <w:r w:rsidR="00FD6FDB" w:rsidRPr="00FD6FDB">
        <w:rPr>
          <w:rFonts w:asciiTheme="majorHAnsi" w:hAnsiTheme="majorHAnsi" w:cs="Tahoma"/>
        </w:rPr>
        <w:t xml:space="preserve"> projektow</w:t>
      </w:r>
      <w:r w:rsidR="0078329E">
        <w:rPr>
          <w:rFonts w:asciiTheme="majorHAnsi" w:hAnsiTheme="majorHAnsi" w:cs="Tahoma"/>
        </w:rPr>
        <w:t>e</w:t>
      </w:r>
      <w:r w:rsidR="00FD6FDB" w:rsidRPr="00FD6FDB">
        <w:rPr>
          <w:rFonts w:asciiTheme="majorHAnsi" w:hAnsiTheme="majorHAnsi" w:cs="Tahoma"/>
        </w:rPr>
        <w:t xml:space="preserve"> i rob</w:t>
      </w:r>
      <w:r w:rsidR="0078329E">
        <w:rPr>
          <w:rFonts w:asciiTheme="majorHAnsi" w:hAnsiTheme="majorHAnsi" w:cs="Tahoma"/>
        </w:rPr>
        <w:t>o</w:t>
      </w:r>
      <w:r w:rsidR="00FD6FDB" w:rsidRPr="00FD6FDB">
        <w:rPr>
          <w:rFonts w:asciiTheme="majorHAnsi" w:hAnsiTheme="majorHAnsi" w:cs="Tahoma"/>
        </w:rPr>
        <w:t>t</w:t>
      </w:r>
      <w:r w:rsidR="0078329E">
        <w:rPr>
          <w:rFonts w:asciiTheme="majorHAnsi" w:hAnsiTheme="majorHAnsi" w:cs="Tahoma"/>
        </w:rPr>
        <w:t>y</w:t>
      </w:r>
      <w:r w:rsidR="00FD6FDB" w:rsidRPr="00FD6FDB">
        <w:rPr>
          <w:rFonts w:asciiTheme="majorHAnsi" w:hAnsiTheme="majorHAnsi" w:cs="Tahoma"/>
        </w:rPr>
        <w:t xml:space="preserve"> budowlan</w:t>
      </w:r>
      <w:r w:rsidR="0078329E">
        <w:rPr>
          <w:rFonts w:asciiTheme="majorHAnsi" w:hAnsiTheme="majorHAnsi" w:cs="Tahoma"/>
        </w:rPr>
        <w:t>e</w:t>
      </w:r>
      <w:r w:rsidR="00C139CA">
        <w:rPr>
          <w:rFonts w:asciiTheme="majorHAnsi" w:hAnsiTheme="majorHAnsi" w:cs="Tahoma"/>
        </w:rPr>
        <w:t>,</w:t>
      </w:r>
      <w:r w:rsidR="00FD6FDB" w:rsidRPr="00FD6FDB">
        <w:rPr>
          <w:rFonts w:asciiTheme="majorHAnsi" w:hAnsiTheme="majorHAnsi" w:cs="Tahoma"/>
        </w:rPr>
        <w:t xml:space="preserve"> </w:t>
      </w:r>
      <w:r w:rsidR="002C12A1" w:rsidRPr="002C12A1">
        <w:rPr>
          <w:rFonts w:asciiTheme="majorHAnsi" w:hAnsiTheme="majorHAnsi" w:cs="Tahoma"/>
        </w:rPr>
        <w:t>dotycząc</w:t>
      </w:r>
      <w:r w:rsidR="002C12A1">
        <w:rPr>
          <w:rFonts w:asciiTheme="majorHAnsi" w:hAnsiTheme="majorHAnsi" w:cs="Tahoma"/>
        </w:rPr>
        <w:t>e</w:t>
      </w:r>
      <w:r w:rsidR="002C12A1" w:rsidRPr="002C12A1">
        <w:rPr>
          <w:rFonts w:asciiTheme="majorHAnsi" w:hAnsiTheme="majorHAnsi" w:cs="Tahoma"/>
        </w:rPr>
        <w:t xml:space="preserve"> uporządkowania gospodarki wodno-ściekowej </w:t>
      </w:r>
      <w:r w:rsidR="002C12A1">
        <w:rPr>
          <w:rFonts w:asciiTheme="majorHAnsi" w:hAnsiTheme="majorHAnsi" w:cs="Tahoma"/>
        </w:rPr>
        <w:t xml:space="preserve">    </w:t>
      </w:r>
      <w:r w:rsidR="002C12A1" w:rsidRPr="002C12A1">
        <w:rPr>
          <w:rFonts w:asciiTheme="majorHAnsi" w:hAnsiTheme="majorHAnsi" w:cs="Tahoma"/>
        </w:rPr>
        <w:t>w Gminie Grodzisk</w:t>
      </w:r>
      <w:r w:rsidR="00D40E65">
        <w:rPr>
          <w:rFonts w:asciiTheme="majorHAnsi" w:hAnsiTheme="majorHAnsi" w:cs="Tahoma"/>
        </w:rPr>
        <w:t>, poprzez:</w:t>
      </w:r>
    </w:p>
    <w:p w14:paraId="75165E94" w14:textId="384140EA" w:rsidR="00D40E65" w:rsidRPr="00D40E65" w:rsidRDefault="00D40E65" w:rsidP="00546C34">
      <w:pPr>
        <w:pStyle w:val="Akapitzlist"/>
        <w:numPr>
          <w:ilvl w:val="0"/>
          <w:numId w:val="39"/>
        </w:numPr>
        <w:ind w:left="426" w:hanging="426"/>
        <w:rPr>
          <w:rFonts w:asciiTheme="majorHAnsi" w:hAnsiTheme="majorHAnsi" w:cs="Tahoma"/>
        </w:rPr>
      </w:pPr>
      <w:r w:rsidRPr="00D40E65">
        <w:rPr>
          <w:rFonts w:asciiTheme="majorHAnsi" w:hAnsiTheme="majorHAnsi" w:cs="Tahoma"/>
        </w:rPr>
        <w:t>budow</w:t>
      </w:r>
      <w:r>
        <w:rPr>
          <w:rFonts w:asciiTheme="majorHAnsi" w:hAnsiTheme="majorHAnsi" w:cs="Tahoma"/>
        </w:rPr>
        <w:t>ę</w:t>
      </w:r>
      <w:r w:rsidRPr="00D40E65">
        <w:rPr>
          <w:rFonts w:asciiTheme="majorHAnsi" w:hAnsiTheme="majorHAnsi" w:cs="Tahoma"/>
        </w:rPr>
        <w:t xml:space="preserve"> sieci wodociągowej - połączenie istniejącej sieci wodociągowej </w:t>
      </w:r>
      <w:r w:rsidR="003F2739">
        <w:rPr>
          <w:rFonts w:asciiTheme="majorHAnsi" w:hAnsiTheme="majorHAnsi" w:cs="Tahoma"/>
        </w:rPr>
        <w:t xml:space="preserve">                              </w:t>
      </w:r>
      <w:r w:rsidR="00546C34">
        <w:rPr>
          <w:rFonts w:asciiTheme="majorHAnsi" w:hAnsiTheme="majorHAnsi" w:cs="Tahoma"/>
        </w:rPr>
        <w:t xml:space="preserve">               w </w:t>
      </w:r>
      <w:r w:rsidRPr="00D40E65">
        <w:rPr>
          <w:rFonts w:asciiTheme="majorHAnsi" w:hAnsiTheme="majorHAnsi" w:cs="Tahoma"/>
        </w:rPr>
        <w:t>miejscowości Koryciny z siecią wodociągową w miejscowości Czaje-</w:t>
      </w:r>
      <w:proofErr w:type="spellStart"/>
      <w:r w:rsidRPr="00D40E65">
        <w:rPr>
          <w:rFonts w:asciiTheme="majorHAnsi" w:hAnsiTheme="majorHAnsi" w:cs="Tahoma"/>
        </w:rPr>
        <w:t>Małyszczyn</w:t>
      </w:r>
      <w:proofErr w:type="spellEnd"/>
      <w:r w:rsidRPr="00D40E65">
        <w:rPr>
          <w:rFonts w:asciiTheme="majorHAnsi" w:hAnsiTheme="majorHAnsi" w:cs="Tahoma"/>
        </w:rPr>
        <w:t>,</w:t>
      </w:r>
    </w:p>
    <w:p w14:paraId="056D6A62" w14:textId="50692D94" w:rsidR="00D40E65" w:rsidRDefault="00D40E65" w:rsidP="00546C34">
      <w:pPr>
        <w:pStyle w:val="Akapitzlist"/>
        <w:numPr>
          <w:ilvl w:val="0"/>
          <w:numId w:val="39"/>
        </w:numPr>
        <w:ind w:left="426" w:hanging="426"/>
        <w:rPr>
          <w:rFonts w:asciiTheme="majorHAnsi" w:hAnsiTheme="majorHAnsi" w:cs="Tahoma"/>
        </w:rPr>
      </w:pPr>
      <w:r w:rsidRPr="00D40E65">
        <w:rPr>
          <w:rFonts w:asciiTheme="majorHAnsi" w:hAnsiTheme="majorHAnsi" w:cs="Tahoma"/>
        </w:rPr>
        <w:t>rozbudow</w:t>
      </w:r>
      <w:r w:rsidR="003F2739">
        <w:rPr>
          <w:rFonts w:asciiTheme="majorHAnsi" w:hAnsiTheme="majorHAnsi" w:cs="Tahoma"/>
        </w:rPr>
        <w:t>ę</w:t>
      </w:r>
      <w:r w:rsidRPr="00D40E65">
        <w:rPr>
          <w:rFonts w:asciiTheme="majorHAnsi" w:hAnsiTheme="majorHAnsi" w:cs="Tahoma"/>
        </w:rPr>
        <w:t xml:space="preserve"> stacji SUW - budowa zbiorników uśredniających na wodę uzdatnioną o łącznej objętości 200m3 wraz z kontenerowym zestawem pompowym </w:t>
      </w:r>
      <w:proofErr w:type="spellStart"/>
      <w:r w:rsidRPr="00D40E65">
        <w:rPr>
          <w:rFonts w:asciiTheme="majorHAnsi" w:hAnsiTheme="majorHAnsi" w:cs="Tahoma"/>
        </w:rPr>
        <w:t>Ist</w:t>
      </w:r>
      <w:proofErr w:type="spellEnd"/>
      <w:r w:rsidRPr="00D40E65">
        <w:rPr>
          <w:rFonts w:asciiTheme="majorHAnsi" w:hAnsiTheme="majorHAnsi" w:cs="Tahoma"/>
        </w:rPr>
        <w:t xml:space="preserve"> i </w:t>
      </w:r>
      <w:proofErr w:type="spellStart"/>
      <w:r w:rsidRPr="00D40E65">
        <w:rPr>
          <w:rFonts w:asciiTheme="majorHAnsi" w:hAnsiTheme="majorHAnsi" w:cs="Tahoma"/>
        </w:rPr>
        <w:t>IIst</w:t>
      </w:r>
      <w:proofErr w:type="spellEnd"/>
      <w:r w:rsidRPr="00D40E65">
        <w:rPr>
          <w:rFonts w:asciiTheme="majorHAnsi" w:hAnsiTheme="majorHAnsi" w:cs="Tahoma"/>
        </w:rPr>
        <w:t xml:space="preserve"> oraz niezbędną infrastrukturą techniczną – hydrofornia położona jest w miejscowości Czarna Średnia na działce nr geod. 386/1.</w:t>
      </w:r>
    </w:p>
    <w:p w14:paraId="64946008" w14:textId="598027E8" w:rsidR="008A5FC0" w:rsidRPr="00C82C6B" w:rsidRDefault="009D1EA8" w:rsidP="00546C34">
      <w:pPr>
        <w:pStyle w:val="Akapitzlist"/>
        <w:numPr>
          <w:ilvl w:val="0"/>
          <w:numId w:val="39"/>
        </w:numPr>
        <w:ind w:left="426" w:hanging="426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prace na terenie gminnej oczyszczalni ścieków – </w:t>
      </w:r>
      <w:bookmarkStart w:id="1" w:name="_Hlk75683973"/>
      <w:r>
        <w:rPr>
          <w:rFonts w:asciiTheme="majorHAnsi" w:hAnsiTheme="majorHAnsi" w:cs="Tahoma"/>
        </w:rPr>
        <w:t>przebudowa pompowni głównej i wyposażenie jej w sito pionowe przeznaczone do usuwania ze ścieków części stałych i śmieci dopływających do oczyszczalni</w:t>
      </w:r>
      <w:r w:rsidR="005727A5">
        <w:rPr>
          <w:rFonts w:asciiTheme="majorHAnsi" w:hAnsiTheme="majorHAnsi" w:cs="Tahoma"/>
        </w:rPr>
        <w:t xml:space="preserve"> – działka geodezyjna nr 48/2.</w:t>
      </w:r>
    </w:p>
    <w:bookmarkEnd w:id="1"/>
    <w:p w14:paraId="46B951FE" w14:textId="5D5A353F" w:rsidR="00A115AA" w:rsidRDefault="00734E28" w:rsidP="00B9456B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ajorHAnsi" w:hAnsiTheme="majorHAnsi" w:cs="Tahoma"/>
          <w:bCs/>
        </w:rPr>
      </w:pPr>
      <w:r w:rsidRPr="00E81C96">
        <w:rPr>
          <w:rFonts w:asciiTheme="majorHAnsi" w:hAnsiTheme="majorHAnsi" w:cs="Tahoma"/>
          <w:bCs/>
        </w:rPr>
        <w:t>Przedmiot umowy obejmuje</w:t>
      </w:r>
      <w:bookmarkStart w:id="2" w:name="_Hlk35246045"/>
      <w:r w:rsidR="00AA2CA2" w:rsidRPr="00E81C96">
        <w:rPr>
          <w:rFonts w:asciiTheme="majorHAnsi" w:hAnsiTheme="majorHAnsi" w:cs="Tahoma"/>
          <w:bCs/>
        </w:rPr>
        <w:t>:</w:t>
      </w:r>
    </w:p>
    <w:p w14:paraId="69958710" w14:textId="1289C088" w:rsidR="002C12A1" w:rsidRDefault="00877EB2" w:rsidP="00B9456B">
      <w:pPr>
        <w:pStyle w:val="Akapitzlist"/>
        <w:numPr>
          <w:ilvl w:val="1"/>
          <w:numId w:val="41"/>
        </w:numPr>
        <w:ind w:left="426" w:hanging="426"/>
        <w:jc w:val="both"/>
        <w:rPr>
          <w:rFonts w:asciiTheme="majorHAnsi" w:hAnsiTheme="majorHAnsi" w:cs="Tahoma"/>
          <w:bCs/>
        </w:rPr>
      </w:pPr>
      <w:bookmarkStart w:id="3" w:name="_Hlk75332619"/>
      <w:r>
        <w:rPr>
          <w:rFonts w:asciiTheme="majorHAnsi" w:hAnsiTheme="majorHAnsi" w:cs="Tahoma"/>
          <w:bCs/>
        </w:rPr>
        <w:t xml:space="preserve">Etap 1 - </w:t>
      </w:r>
      <w:r w:rsidR="002C12A1" w:rsidRPr="00877EB2">
        <w:rPr>
          <w:rFonts w:asciiTheme="majorHAnsi" w:hAnsiTheme="majorHAnsi" w:cs="Tahoma"/>
          <w:bCs/>
        </w:rPr>
        <w:t>sporządzenie wielobranżowego projektu budowlanego i uzyskanie dla niego wynikających z przepisów opinii, zgód, uzgodnień i pozwoleń wraz z pozwoleniem na budowę oraz decyzji administracyjnych (środowiskowej, lokalizacji celu publicznego, wodno-prawnej - jeżeli zajdzie taka potrzeba),</w:t>
      </w:r>
    </w:p>
    <w:p w14:paraId="49ABD422" w14:textId="5E36EAB3" w:rsidR="00877EB2" w:rsidRPr="009D1EA8" w:rsidRDefault="00877EB2" w:rsidP="00B9456B">
      <w:pPr>
        <w:pStyle w:val="Akapitzlist"/>
        <w:numPr>
          <w:ilvl w:val="1"/>
          <w:numId w:val="41"/>
        </w:numPr>
        <w:ind w:left="426" w:hanging="426"/>
        <w:jc w:val="both"/>
        <w:rPr>
          <w:rFonts w:asciiTheme="majorHAnsi" w:hAnsiTheme="majorHAnsi" w:cs="Tahoma"/>
          <w:bCs/>
        </w:rPr>
      </w:pPr>
      <w:r w:rsidRPr="009D1EA8">
        <w:rPr>
          <w:rFonts w:asciiTheme="majorHAnsi" w:hAnsiTheme="majorHAnsi" w:cs="Tahoma"/>
          <w:bCs/>
        </w:rPr>
        <w:t>Etap 2</w:t>
      </w:r>
      <w:r w:rsidR="002B7B2B" w:rsidRPr="009D1EA8">
        <w:rPr>
          <w:rFonts w:asciiTheme="majorHAnsi" w:hAnsiTheme="majorHAnsi" w:cs="Tahoma"/>
          <w:bCs/>
        </w:rPr>
        <w:t xml:space="preserve"> - budowę sieci wodociągowej na terenie</w:t>
      </w:r>
      <w:r w:rsidR="009D1EA8" w:rsidRPr="009D1EA8">
        <w:rPr>
          <w:rFonts w:asciiTheme="majorHAnsi" w:hAnsiTheme="majorHAnsi" w:cs="Tahoma"/>
          <w:bCs/>
        </w:rPr>
        <w:t xml:space="preserve"> Gminy Grodzisk oraz przebudow</w:t>
      </w:r>
      <w:r w:rsidR="009D1EA8">
        <w:rPr>
          <w:rFonts w:asciiTheme="majorHAnsi" w:hAnsiTheme="majorHAnsi" w:cs="Tahoma"/>
          <w:bCs/>
        </w:rPr>
        <w:t>ę</w:t>
      </w:r>
      <w:r w:rsidR="009D1EA8" w:rsidRPr="009D1EA8">
        <w:rPr>
          <w:rFonts w:asciiTheme="majorHAnsi" w:hAnsiTheme="majorHAnsi" w:cs="Tahoma"/>
          <w:bCs/>
        </w:rPr>
        <w:t xml:space="preserve"> pompowni głównej i wyposażenie jej w sito pionowe przeznaczone do usuwania ze ścieków części stałych i śmieci dopływających do oczyszczalni</w:t>
      </w:r>
      <w:r w:rsidR="009D1EA8">
        <w:rPr>
          <w:rFonts w:asciiTheme="majorHAnsi" w:hAnsiTheme="majorHAnsi" w:cs="Tahoma"/>
          <w:bCs/>
        </w:rPr>
        <w:t>, w tym:</w:t>
      </w:r>
      <w:r w:rsidR="009D1EA8" w:rsidRPr="009D1EA8">
        <w:rPr>
          <w:rFonts w:asciiTheme="majorHAnsi" w:hAnsiTheme="majorHAnsi" w:cs="Tahoma"/>
          <w:bCs/>
        </w:rPr>
        <w:t xml:space="preserve"> </w:t>
      </w:r>
    </w:p>
    <w:p w14:paraId="286B676D" w14:textId="587C35C5" w:rsidR="002C12A1" w:rsidRPr="002C12A1" w:rsidRDefault="002C12A1" w:rsidP="00B9456B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obsługę geodezyjną,</w:t>
      </w:r>
    </w:p>
    <w:p w14:paraId="3B6B88AE" w14:textId="3027AD5F" w:rsidR="002C12A1" w:rsidRPr="002C12A1" w:rsidRDefault="002C12A1" w:rsidP="00B9456B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wykonanie robót budowlanych i montażowych rozbudowy SUW na podstawie projektu,</w:t>
      </w:r>
    </w:p>
    <w:p w14:paraId="27674B03" w14:textId="2487DD81" w:rsidR="002C12A1" w:rsidRDefault="002C12A1" w:rsidP="00B9456B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wykonanie sieci wodociągowej na podstawie projektu,</w:t>
      </w:r>
    </w:p>
    <w:p w14:paraId="0B4958C3" w14:textId="1E5DF8F1" w:rsidR="005727A5" w:rsidRPr="005727A5" w:rsidRDefault="005727A5" w:rsidP="00B9456B">
      <w:pPr>
        <w:pStyle w:val="Akapitzlist"/>
        <w:numPr>
          <w:ilvl w:val="0"/>
          <w:numId w:val="38"/>
        </w:numPr>
        <w:ind w:left="426" w:hanging="426"/>
        <w:rPr>
          <w:rFonts w:asciiTheme="majorHAnsi" w:hAnsiTheme="majorHAnsi" w:cs="Tahoma"/>
          <w:bCs/>
        </w:rPr>
      </w:pPr>
      <w:r w:rsidRPr="005727A5">
        <w:rPr>
          <w:rFonts w:asciiTheme="majorHAnsi" w:hAnsiTheme="majorHAnsi" w:cs="Tahoma"/>
          <w:bCs/>
        </w:rPr>
        <w:t>wykonanie przebudowy pompowni głównej na gminnej oczyszczalni ścieków,</w:t>
      </w:r>
    </w:p>
    <w:p w14:paraId="40B576B9" w14:textId="218BD59E" w:rsidR="002C12A1" w:rsidRPr="002C12A1" w:rsidRDefault="002C12A1" w:rsidP="00B9456B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przeprowadzenie wymaganych prób i badań oraz przygotowanie dokumentów związanych z oddaniem budowanych obiektów w użytkowanie,</w:t>
      </w:r>
    </w:p>
    <w:p w14:paraId="0C987FBC" w14:textId="0C8ED0DD" w:rsidR="002C12A1" w:rsidRPr="002C12A1" w:rsidRDefault="002C12A1" w:rsidP="00B9456B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inwentaryzację powykonawczą,</w:t>
      </w:r>
    </w:p>
    <w:p w14:paraId="69CF2DF9" w14:textId="309AD1E7" w:rsidR="00E81C96" w:rsidRPr="00B9456B" w:rsidRDefault="002C12A1" w:rsidP="00B9456B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nadzór autorski projektanta.</w:t>
      </w:r>
      <w:bookmarkEnd w:id="3"/>
    </w:p>
    <w:bookmarkEnd w:id="2"/>
    <w:p w14:paraId="674E60EC" w14:textId="2A563467" w:rsidR="00C041AA" w:rsidRPr="00B9456B" w:rsidRDefault="00612469" w:rsidP="00B9456B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ajorHAnsi" w:hAnsiTheme="majorHAnsi" w:cs="Tahoma"/>
        </w:rPr>
      </w:pPr>
      <w:r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65A057AA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3D1F4E24" w14:textId="29F8C702" w:rsidR="00612469" w:rsidRPr="0057441C" w:rsidRDefault="00612469" w:rsidP="002B7B2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</w:t>
      </w:r>
      <w:r w:rsidR="00D329D2" w:rsidRPr="0057441C">
        <w:rPr>
          <w:rFonts w:asciiTheme="majorHAnsi" w:hAnsiTheme="majorHAnsi" w:cs="Tahoma"/>
        </w:rPr>
        <w:t xml:space="preserve">awcy plac budowy w terminie do </w:t>
      </w:r>
      <w:r w:rsidR="00FD6FDB">
        <w:rPr>
          <w:rFonts w:asciiTheme="majorHAnsi" w:hAnsiTheme="majorHAnsi" w:cs="Tahoma"/>
        </w:rPr>
        <w:t>14</w:t>
      </w:r>
      <w:r w:rsidRPr="0057441C">
        <w:rPr>
          <w:rFonts w:asciiTheme="majorHAnsi" w:hAnsiTheme="majorHAnsi" w:cs="Tahoma"/>
        </w:rPr>
        <w:t xml:space="preserve"> dni roboczych od dnia podpisania Umowy.</w:t>
      </w:r>
    </w:p>
    <w:p w14:paraId="750597FC" w14:textId="35DAEA78" w:rsidR="00612469" w:rsidRDefault="00D329D2" w:rsidP="002B7B2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 dnia</w:t>
      </w:r>
      <w:r w:rsidR="00654212">
        <w:rPr>
          <w:rFonts w:asciiTheme="majorHAnsi" w:hAnsiTheme="majorHAnsi" w:cs="Tahoma"/>
        </w:rPr>
        <w:t xml:space="preserve"> </w:t>
      </w:r>
      <w:r w:rsidR="00654212" w:rsidRPr="0043444B">
        <w:rPr>
          <w:rFonts w:asciiTheme="majorHAnsi" w:hAnsiTheme="majorHAnsi" w:cs="Tahoma"/>
        </w:rPr>
        <w:t>przekazania placu budowy</w:t>
      </w:r>
      <w:r w:rsidR="00654212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Wykonawca ponosi odpowiedzialność za szkody wynikłe na terenie budowy.</w:t>
      </w:r>
    </w:p>
    <w:p w14:paraId="3ECF805D" w14:textId="0F58888F" w:rsidR="00654212" w:rsidRPr="00B9456B" w:rsidRDefault="00612469" w:rsidP="00654212">
      <w:pPr>
        <w:pStyle w:val="Akapitzlist"/>
        <w:numPr>
          <w:ilvl w:val="0"/>
          <w:numId w:val="2"/>
        </w:numPr>
        <w:ind w:left="284" w:hanging="284"/>
        <w:jc w:val="both"/>
      </w:pPr>
      <w:r w:rsidRPr="0057441C">
        <w:rPr>
          <w:rFonts w:asciiTheme="majorHAnsi" w:hAnsiTheme="majorHAnsi" w:cs="Tahoma"/>
        </w:rPr>
        <w:t>Zakoń</w:t>
      </w:r>
      <w:r w:rsidR="00093DCF" w:rsidRPr="0057441C">
        <w:rPr>
          <w:rFonts w:asciiTheme="majorHAnsi" w:hAnsiTheme="majorHAnsi" w:cs="Tahoma"/>
        </w:rPr>
        <w:t>czenie robót nastąpi w terminie</w:t>
      </w:r>
      <w:r w:rsidR="00C139CA">
        <w:rPr>
          <w:rFonts w:asciiTheme="majorHAnsi" w:hAnsiTheme="majorHAnsi" w:cs="Tahoma"/>
        </w:rPr>
        <w:t xml:space="preserve"> 12 miesięcy</w:t>
      </w:r>
      <w:r w:rsidR="006A4AC6" w:rsidRPr="006A4AC6">
        <w:rPr>
          <w:rFonts w:asciiTheme="majorHAnsi" w:hAnsiTheme="majorHAnsi" w:cs="Tahoma"/>
        </w:rPr>
        <w:t xml:space="preserve"> od dnia podpisania umowy</w:t>
      </w:r>
      <w:r w:rsidR="00C139CA">
        <w:rPr>
          <w:rFonts w:asciiTheme="majorHAnsi" w:hAnsiTheme="majorHAnsi" w:cs="Tahoma"/>
        </w:rPr>
        <w:t>.</w:t>
      </w:r>
    </w:p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4BB9B693" w:rsidR="00202F4F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Wykonawcy z tytułu</w:t>
      </w:r>
      <w:r w:rsidR="00612469" w:rsidRPr="0057441C">
        <w:rPr>
          <w:rFonts w:asciiTheme="majorHAnsi" w:hAnsiTheme="majorHAnsi" w:cs="Tahoma"/>
        </w:rPr>
        <w:t xml:space="preserve"> wykonania </w:t>
      </w:r>
      <w:r w:rsidR="00654212" w:rsidRPr="0043444B">
        <w:rPr>
          <w:rFonts w:asciiTheme="majorHAnsi" w:hAnsiTheme="majorHAnsi" w:cs="Tahoma"/>
        </w:rPr>
        <w:t>przedmiotu umowy</w:t>
      </w:r>
      <w:r w:rsidR="00612469" w:rsidRPr="0043444B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będących przedmiotem Umowy wg oferty Wykona</w:t>
      </w:r>
      <w:r w:rsidR="00D329D2" w:rsidRPr="0057441C">
        <w:rPr>
          <w:rFonts w:asciiTheme="majorHAnsi" w:hAnsiTheme="majorHAnsi" w:cs="Tahoma"/>
        </w:rPr>
        <w:t xml:space="preserve">wcy </w:t>
      </w:r>
      <w:r w:rsidR="00093DCF" w:rsidRPr="0057441C">
        <w:rPr>
          <w:rFonts w:asciiTheme="majorHAnsi" w:hAnsiTheme="majorHAnsi" w:cs="Tahoma"/>
        </w:rPr>
        <w:t xml:space="preserve">z dnia </w:t>
      </w:r>
      <w:r w:rsidR="00383AA8" w:rsidRPr="0057441C">
        <w:rPr>
          <w:rFonts w:asciiTheme="majorHAnsi" w:hAnsiTheme="majorHAnsi" w:cs="Tahoma"/>
        </w:rPr>
        <w:t>………….</w:t>
      </w:r>
      <w:r w:rsidR="00D329D2" w:rsidRPr="0057441C">
        <w:rPr>
          <w:rFonts w:asciiTheme="majorHAnsi" w:hAnsiTheme="majorHAnsi" w:cs="Tahoma"/>
        </w:rPr>
        <w:t>wynosi brutto</w:t>
      </w:r>
      <w:r w:rsidR="00383AA8" w:rsidRPr="0057441C">
        <w:rPr>
          <w:rFonts w:asciiTheme="majorHAnsi" w:hAnsiTheme="majorHAnsi" w:cs="Tahoma"/>
        </w:rPr>
        <w:t xml:space="preserve"> ………………….</w:t>
      </w:r>
      <w:r w:rsidR="00D329D2" w:rsidRPr="0057441C">
        <w:rPr>
          <w:rFonts w:asciiTheme="majorHAnsi" w:hAnsiTheme="majorHAnsi" w:cs="Tahoma"/>
        </w:rPr>
        <w:t xml:space="preserve"> zł </w:t>
      </w:r>
      <w:r w:rsidR="00612469" w:rsidRPr="0057441C">
        <w:rPr>
          <w:rFonts w:asciiTheme="majorHAnsi" w:hAnsiTheme="majorHAnsi" w:cs="Tahoma"/>
        </w:rPr>
        <w:t xml:space="preserve">(słownie: </w:t>
      </w:r>
      <w:r w:rsidR="00383AA8" w:rsidRPr="0057441C">
        <w:rPr>
          <w:rFonts w:asciiTheme="majorHAnsi" w:hAnsiTheme="majorHAnsi" w:cs="Tahoma"/>
        </w:rPr>
        <w:t>…………………..</w:t>
      </w:r>
      <w:r w:rsidR="00D9626F" w:rsidRPr="0057441C">
        <w:rPr>
          <w:rFonts w:asciiTheme="majorHAnsi" w:hAnsiTheme="majorHAnsi" w:cs="Tahoma"/>
        </w:rPr>
        <w:t>)</w:t>
      </w:r>
      <w:r w:rsidR="00203224">
        <w:rPr>
          <w:rFonts w:asciiTheme="majorHAnsi" w:hAnsiTheme="majorHAnsi" w:cs="Tahoma"/>
        </w:rPr>
        <w:t xml:space="preserve">, </w:t>
      </w:r>
      <w:r w:rsidR="00612469" w:rsidRPr="0057441C">
        <w:rPr>
          <w:rFonts w:asciiTheme="majorHAnsi" w:hAnsiTheme="majorHAnsi" w:cs="Tahoma"/>
        </w:rPr>
        <w:t>w tym należny pod</w:t>
      </w:r>
      <w:r w:rsidR="00D329D2" w:rsidRPr="0057441C">
        <w:rPr>
          <w:rFonts w:asciiTheme="majorHAnsi" w:hAnsiTheme="majorHAnsi" w:cs="Tahoma"/>
        </w:rPr>
        <w:t>atek VAT</w:t>
      </w:r>
      <w:r w:rsidR="00496D70">
        <w:rPr>
          <w:rFonts w:asciiTheme="majorHAnsi" w:hAnsiTheme="majorHAnsi" w:cs="Tahoma"/>
        </w:rPr>
        <w:t xml:space="preserve"> </w:t>
      </w:r>
      <w:r w:rsidR="00496D70" w:rsidRPr="0043444B">
        <w:rPr>
          <w:rFonts w:asciiTheme="majorHAnsi" w:hAnsiTheme="majorHAnsi" w:cs="Tahoma"/>
        </w:rPr>
        <w:t>(….%)</w:t>
      </w:r>
      <w:r w:rsidR="00734E28" w:rsidRPr="0057441C">
        <w:rPr>
          <w:rFonts w:asciiTheme="majorHAnsi" w:hAnsiTheme="majorHAnsi" w:cs="Tahoma"/>
        </w:rPr>
        <w:t>,</w:t>
      </w:r>
      <w:r w:rsidR="00A51C86">
        <w:rPr>
          <w:rFonts w:asciiTheme="majorHAnsi" w:hAnsiTheme="majorHAnsi" w:cs="Tahoma"/>
        </w:rPr>
        <w:t xml:space="preserve"> na które składa się wynagrodzenie częściowe:</w:t>
      </w:r>
    </w:p>
    <w:p w14:paraId="2E9E0576" w14:textId="6AE634BA" w:rsidR="00A51C86" w:rsidRDefault="00A51C86" w:rsidP="002B7B2B">
      <w:pPr>
        <w:pStyle w:val="Akapitzlist"/>
        <w:numPr>
          <w:ilvl w:val="0"/>
          <w:numId w:val="40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wyko</w:t>
      </w:r>
      <w:r w:rsidR="00877EB2">
        <w:rPr>
          <w:rFonts w:asciiTheme="majorHAnsi" w:hAnsiTheme="majorHAnsi" w:cs="Tahoma"/>
        </w:rPr>
        <w:t>na</w:t>
      </w:r>
      <w:r>
        <w:rPr>
          <w:rFonts w:asciiTheme="majorHAnsi" w:hAnsiTheme="majorHAnsi" w:cs="Tahoma"/>
        </w:rPr>
        <w:t>nie Etapu 1</w:t>
      </w:r>
      <w:r w:rsidR="00877EB2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- …. zł brutto</w:t>
      </w:r>
    </w:p>
    <w:p w14:paraId="02656EDB" w14:textId="475B4E73" w:rsidR="00A51C86" w:rsidRPr="00877EB2" w:rsidRDefault="00877EB2" w:rsidP="002B7B2B">
      <w:pPr>
        <w:pStyle w:val="Akapitzlist"/>
        <w:numPr>
          <w:ilvl w:val="0"/>
          <w:numId w:val="40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wykonanie Etapu 2 - … zł brutto</w:t>
      </w:r>
    </w:p>
    <w:p w14:paraId="04B4711B" w14:textId="4A99F50D" w:rsidR="00342A58" w:rsidRPr="0057441C" w:rsidRDefault="00D329D2" w:rsidP="002B7B2B">
      <w:pPr>
        <w:pStyle w:val="Akapitzlist"/>
        <w:numPr>
          <w:ilvl w:val="0"/>
          <w:numId w:val="3"/>
        </w:numPr>
        <w:ind w:left="284" w:hanging="284"/>
        <w:jc w:val="both"/>
      </w:pPr>
      <w:r w:rsidRPr="00FE6D70">
        <w:rPr>
          <w:rFonts w:asciiTheme="majorHAnsi" w:hAnsiTheme="majorHAnsi" w:cs="Tahoma"/>
        </w:rPr>
        <w:t xml:space="preserve">Wynagrodzenie to jest </w:t>
      </w:r>
      <w:r w:rsidR="00612469" w:rsidRPr="00FE6D70">
        <w:rPr>
          <w:rFonts w:asciiTheme="majorHAnsi" w:hAnsiTheme="majorHAnsi" w:cs="Tahoma"/>
        </w:rPr>
        <w:t xml:space="preserve">wynagrodzeniem ryczałtowym w rozumieniu Kodeksu cywilnego </w:t>
      </w:r>
      <w:r w:rsidR="0020068E">
        <w:rPr>
          <w:rFonts w:asciiTheme="majorHAnsi" w:hAnsiTheme="majorHAnsi" w:cs="Tahoma"/>
        </w:rPr>
        <w:br/>
      </w:r>
      <w:r w:rsidR="00612469" w:rsidRPr="00FE6D70">
        <w:rPr>
          <w:rFonts w:asciiTheme="majorHAnsi" w:hAnsiTheme="majorHAnsi" w:cs="Tahoma"/>
        </w:rPr>
        <w:t xml:space="preserve">i stanowi </w:t>
      </w:r>
      <w:r w:rsidRPr="00FE6D70">
        <w:rPr>
          <w:rFonts w:asciiTheme="majorHAnsi" w:hAnsiTheme="majorHAnsi" w:cs="Tahoma"/>
        </w:rPr>
        <w:t xml:space="preserve">maksymalną wartość zobowiązania </w:t>
      </w:r>
      <w:r w:rsidR="00612469" w:rsidRPr="00FE6D70">
        <w:rPr>
          <w:rFonts w:asciiTheme="majorHAnsi" w:hAnsiTheme="majorHAnsi" w:cs="Tahoma"/>
        </w:rPr>
        <w:t>Zamawiającego względem Wykonawcy</w:t>
      </w:r>
      <w:r w:rsidR="0020068E">
        <w:rPr>
          <w:rFonts w:asciiTheme="majorHAnsi" w:hAnsiTheme="majorHAnsi" w:cs="Tahoma"/>
        </w:rPr>
        <w:t>.</w:t>
      </w:r>
      <w:r w:rsidR="00342A58" w:rsidRPr="00FE6D70">
        <w:rPr>
          <w:rFonts w:asciiTheme="majorHAnsi" w:hAnsiTheme="majorHAnsi" w:cs="Tahoma"/>
        </w:rPr>
        <w:t xml:space="preserve"> </w:t>
      </w:r>
    </w:p>
    <w:p w14:paraId="1963CCD0" w14:textId="72FC1BC7" w:rsidR="00612469" w:rsidRPr="0057441C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FE6D70">
        <w:rPr>
          <w:rFonts w:asciiTheme="majorHAnsi" w:hAnsiTheme="majorHAnsi" w:cs="Tahoma"/>
        </w:rPr>
        <w:t>Wynagrodzenie, o którym mowa w ust. 1 zawiera wszelkie koszty związane z o</w:t>
      </w:r>
      <w:r w:rsidR="00D329D2" w:rsidRPr="00FE6D70">
        <w:rPr>
          <w:rFonts w:asciiTheme="majorHAnsi" w:hAnsiTheme="majorHAnsi" w:cs="Tahoma"/>
        </w:rPr>
        <w:t xml:space="preserve">stateczną realizacją zamówienia </w:t>
      </w:r>
      <w:r w:rsidRPr="00FE6D70">
        <w:rPr>
          <w:rFonts w:asciiTheme="majorHAnsi" w:hAnsiTheme="majorHAnsi" w:cs="Tahoma"/>
        </w:rPr>
        <w:t>wynikające wprost z zakresu rzeczowego, a ponadto wszystkie inne koszty nie</w:t>
      </w:r>
      <w:r w:rsidR="00D329D2" w:rsidRPr="00FE6D70">
        <w:rPr>
          <w:rFonts w:asciiTheme="majorHAnsi" w:hAnsiTheme="majorHAnsi" w:cs="Tahoma"/>
        </w:rPr>
        <w:t xml:space="preserve">zbędne do wykonania zamówienia, </w:t>
      </w:r>
      <w:r w:rsidRPr="00FE6D70">
        <w:rPr>
          <w:rFonts w:asciiTheme="majorHAnsi" w:hAnsiTheme="majorHAnsi" w:cs="Tahoma"/>
        </w:rPr>
        <w:t>w szczególności podatek VAT, zebranie koniecznych materiałów, doku</w:t>
      </w:r>
      <w:r w:rsidR="00D329D2" w:rsidRPr="00FE6D70">
        <w:rPr>
          <w:rFonts w:asciiTheme="majorHAnsi" w:hAnsiTheme="majorHAnsi" w:cs="Tahoma"/>
        </w:rPr>
        <w:t xml:space="preserve">mentów, uzgodnień, koszty robót </w:t>
      </w:r>
      <w:r w:rsidRPr="00FE6D70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FE6D70">
        <w:rPr>
          <w:rFonts w:asciiTheme="majorHAnsi" w:hAnsiTheme="majorHAnsi" w:cs="Tahoma"/>
        </w:rPr>
        <w:t xml:space="preserve">cu budowy, koszty </w:t>
      </w:r>
      <w:r w:rsidRPr="00FE6D70">
        <w:rPr>
          <w:rFonts w:asciiTheme="majorHAnsi" w:hAnsiTheme="majorHAnsi" w:cs="Tahoma"/>
        </w:rPr>
        <w:t>utrzymania zaplecza budowy</w:t>
      </w:r>
      <w:r w:rsidR="0043444B">
        <w:rPr>
          <w:rFonts w:asciiTheme="majorHAnsi" w:hAnsiTheme="majorHAnsi" w:cs="Tahoma"/>
        </w:rPr>
        <w:t xml:space="preserve">, </w:t>
      </w:r>
      <w:r w:rsidR="00D329D2" w:rsidRPr="00FE6D70">
        <w:rPr>
          <w:rFonts w:asciiTheme="majorHAnsi" w:hAnsiTheme="majorHAnsi" w:cs="Tahoma"/>
        </w:rPr>
        <w:t xml:space="preserve">sprawdzeń, badań, </w:t>
      </w:r>
      <w:r w:rsidRPr="00FE6D70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FE6D70">
        <w:rPr>
          <w:rFonts w:asciiTheme="majorHAnsi" w:hAnsiTheme="majorHAnsi" w:cs="Tahoma"/>
        </w:rPr>
        <w:t>ie gwarancji</w:t>
      </w:r>
      <w:r w:rsidR="0020068E">
        <w:rPr>
          <w:rFonts w:asciiTheme="majorHAnsi" w:hAnsiTheme="majorHAnsi" w:cs="Tahoma"/>
        </w:rPr>
        <w:t>,</w:t>
      </w:r>
      <w:r w:rsidR="00D329D2" w:rsidRPr="00FE6D70">
        <w:rPr>
          <w:rFonts w:asciiTheme="majorHAnsi" w:hAnsiTheme="majorHAnsi" w:cs="Tahoma"/>
        </w:rPr>
        <w:t xml:space="preserve"> jeżeli są wymagane </w:t>
      </w:r>
      <w:r w:rsidRPr="00FE6D70">
        <w:rPr>
          <w:rFonts w:asciiTheme="majorHAnsi" w:hAnsiTheme="majorHAnsi" w:cs="Tahoma"/>
        </w:rPr>
        <w:t>przez producenta danego urządzenia.</w:t>
      </w: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62B8F77F" w14:textId="2F992C33" w:rsidR="005E5DC9" w:rsidRPr="00B9456B" w:rsidRDefault="00612469" w:rsidP="00B9456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2B7B2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2B7B2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6459FF0D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 xml:space="preserve"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akceptacji, 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175FC0F7" w14:textId="352EA1BC" w:rsidR="004F6E08" w:rsidRPr="00190F92" w:rsidRDefault="004F6E08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bookmarkStart w:id="4" w:name="_Hlk48127330"/>
      <w:r w:rsidRPr="00190F92">
        <w:rPr>
          <w:rFonts w:asciiTheme="majorHAnsi" w:hAnsiTheme="majorHAnsi" w:cs="Tahoma"/>
        </w:rPr>
        <w:t>dostarcz</w:t>
      </w:r>
      <w:r w:rsidR="00D83DBA" w:rsidRPr="00190F92">
        <w:rPr>
          <w:rFonts w:asciiTheme="majorHAnsi" w:hAnsiTheme="majorHAnsi" w:cs="Tahoma"/>
        </w:rPr>
        <w:t>enia</w:t>
      </w:r>
      <w:r w:rsidRPr="00190F92">
        <w:rPr>
          <w:rFonts w:asciiTheme="majorHAnsi" w:hAnsiTheme="majorHAnsi" w:cs="Tahoma"/>
        </w:rPr>
        <w:t xml:space="preserve"> Zamawiającemu </w:t>
      </w:r>
      <w:bookmarkStart w:id="5" w:name="_Hlk36816505"/>
      <w:r w:rsidRPr="00190F92">
        <w:rPr>
          <w:rFonts w:asciiTheme="majorHAnsi" w:hAnsiTheme="majorHAnsi" w:cs="Tahoma"/>
        </w:rPr>
        <w:t>oświadczenia o zapoznaniu się z informacjami dla wykonawców, podwykonawców i zleceniobiorców</w:t>
      </w:r>
      <w:bookmarkEnd w:id="5"/>
      <w:r w:rsidR="005276AC">
        <w:rPr>
          <w:rFonts w:asciiTheme="majorHAnsi" w:hAnsiTheme="majorHAnsi" w:cs="Tahoma"/>
        </w:rPr>
        <w:t xml:space="preserve"> </w:t>
      </w:r>
      <w:r w:rsidR="005276AC" w:rsidRPr="005276AC">
        <w:rPr>
          <w:rFonts w:asciiTheme="majorHAnsi" w:hAnsiTheme="majorHAnsi" w:cs="Tahoma"/>
        </w:rPr>
        <w:t>dot. zasad bezpieczeństwa i higieny pracy, ochrony przeciwpożarowej, pierwszej pomocy przedmedycznej oraz zasadami segregacji odpadów, obowiązującymi: wykonawców, podwykonawców, zleceniobiorców, świadczących usługi</w:t>
      </w:r>
      <w:r w:rsidR="0043444B">
        <w:rPr>
          <w:rFonts w:asciiTheme="majorHAnsi" w:hAnsiTheme="majorHAnsi" w:cs="Tahoma"/>
        </w:rPr>
        <w:t>.</w:t>
      </w:r>
    </w:p>
    <w:p w14:paraId="37FADCF7" w14:textId="22FEAF22" w:rsidR="00A9738A" w:rsidRPr="00A9738A" w:rsidRDefault="00A9738A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bookmarkStart w:id="6" w:name="_Hlk36037912"/>
      <w:r w:rsidRPr="00A9738A">
        <w:rPr>
          <w:rFonts w:ascii="Cambria" w:hAnsi="Cambria" w:cs="Tahoma"/>
        </w:rPr>
        <w:t xml:space="preserve">dostarczenia Zamawiającemu </w:t>
      </w:r>
      <w:bookmarkStart w:id="7" w:name="_Hlk36816557"/>
      <w:r w:rsidRPr="00A9738A">
        <w:rPr>
          <w:rFonts w:ascii="Cambria" w:hAnsi="Cambria" w:cs="Tahoma"/>
        </w:rPr>
        <w:t xml:space="preserve">oświadczenia dotyczącego czynników narażenia na </w:t>
      </w:r>
      <w:proofErr w:type="spellStart"/>
      <w:r w:rsidRPr="00A9738A">
        <w:rPr>
          <w:rFonts w:ascii="Cambria" w:hAnsi="Cambria" w:cs="Tahoma"/>
        </w:rPr>
        <w:t>kornonawirusa</w:t>
      </w:r>
      <w:proofErr w:type="spellEnd"/>
      <w:r w:rsidRPr="00A9738A">
        <w:rPr>
          <w:rFonts w:ascii="Cambria" w:hAnsi="Cambria" w:cs="Tahoma"/>
        </w:rPr>
        <w:t xml:space="preserve"> </w:t>
      </w:r>
      <w:r w:rsidRPr="00A9738A">
        <w:rPr>
          <w:rFonts w:ascii="Cambria" w:hAnsi="Cambria" w:cs="Arial"/>
        </w:rPr>
        <w:t>SARS-CoV-2</w:t>
      </w:r>
      <w:bookmarkEnd w:id="6"/>
      <w:bookmarkEnd w:id="7"/>
      <w:r w:rsidR="005276AC">
        <w:rPr>
          <w:rFonts w:asciiTheme="majorHAnsi" w:hAnsiTheme="majorHAnsi" w:cs="Tahoma"/>
        </w:rPr>
        <w:t>,</w:t>
      </w:r>
    </w:p>
    <w:bookmarkEnd w:id="4"/>
    <w:p w14:paraId="54FD163C" w14:textId="69247DCC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robót;</w:t>
      </w:r>
    </w:p>
    <w:p w14:paraId="0C4ADD82" w14:textId="4FAF62FB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inwestycji;</w:t>
      </w:r>
    </w:p>
    <w:p w14:paraId="2F20724F" w14:textId="16750569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używania materiałów i urządzeń: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 xml:space="preserve">aprobatą techniczną (EAT) lub krajowymi </w:t>
      </w:r>
      <w:r w:rsidRPr="00C331B7">
        <w:rPr>
          <w:rFonts w:asciiTheme="majorHAnsi" w:hAnsiTheme="majorHAnsi"/>
        </w:rPr>
        <w:lastRenderedPageBreak/>
        <w:t>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1BD3534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Pr="00C331B7">
        <w:rPr>
          <w:rFonts w:asciiTheme="majorHAnsi" w:hAnsiTheme="majorHAnsi" w:cs="Tahoma"/>
        </w:rPr>
        <w:t xml:space="preserve"> 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395141B9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Dz.U. 20</w:t>
      </w:r>
      <w:r w:rsidR="00654212" w:rsidRPr="0043444B">
        <w:rPr>
          <w:rFonts w:asciiTheme="majorHAnsi" w:hAnsiTheme="majorHAnsi" w:cs="Tahoma"/>
        </w:rPr>
        <w:t>20</w:t>
      </w:r>
      <w:r w:rsidR="00383AA8" w:rsidRPr="0043444B">
        <w:rPr>
          <w:rFonts w:asciiTheme="majorHAnsi" w:hAnsiTheme="majorHAnsi" w:cs="Tahoma"/>
        </w:rPr>
        <w:t xml:space="preserve"> poz. 7</w:t>
      </w:r>
      <w:r w:rsidR="00654212" w:rsidRPr="0043444B">
        <w:rPr>
          <w:rFonts w:asciiTheme="majorHAnsi" w:hAnsiTheme="majorHAnsi" w:cs="Tahoma"/>
        </w:rPr>
        <w:t>97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Dz.U. 20</w:t>
      </w:r>
      <w:r w:rsidR="00654212" w:rsidRPr="0043444B">
        <w:rPr>
          <w:rFonts w:asciiTheme="majorHAnsi" w:hAnsiTheme="majorHAnsi" w:cs="Tahoma"/>
        </w:rPr>
        <w:t>20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219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7BF5F643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131EFB62" w14:textId="07505CA3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30FE8E0A" w14:textId="309BF1A5" w:rsidR="00AA2CA2" w:rsidRDefault="00AA2CA2" w:rsidP="00AA2CA2">
      <w:pPr>
        <w:pStyle w:val="Akapitzlist"/>
        <w:jc w:val="both"/>
        <w:rPr>
          <w:rFonts w:asciiTheme="majorHAnsi" w:hAnsiTheme="majorHAnsi" w:cs="Tahoma"/>
        </w:rPr>
      </w:pPr>
    </w:p>
    <w:p w14:paraId="269EACC1" w14:textId="0543DE77" w:rsidR="00612469" w:rsidRPr="00AA2CA2" w:rsidRDefault="00612469" w:rsidP="00B9456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B9456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lastRenderedPageBreak/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B9456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B9456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45726225" w:rsidR="009129ED" w:rsidRPr="00F560CC" w:rsidRDefault="003F2739" w:rsidP="002B7B2B">
      <w:pPr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7CEC9B47" w14:textId="43323BB9" w:rsidR="009129ED" w:rsidRPr="0043444B" w:rsidRDefault="003F2739" w:rsidP="002B7B2B">
      <w:pPr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o</w:t>
      </w:r>
      <w:r w:rsidR="001062FE" w:rsidRPr="0043444B">
        <w:rPr>
          <w:rFonts w:ascii="Cambria" w:eastAsia="Calibri" w:hAnsi="Cambria" w:cs="Times New Roman"/>
          <w:lang w:eastAsia="pl-PL"/>
        </w:rPr>
        <w:t xml:space="preserve">soba zastępująca będzie miała co najmniej takie same kwalifikacje i doświadczenie jak zastępowana. </w:t>
      </w:r>
    </w:p>
    <w:p w14:paraId="5DC2B74C" w14:textId="77777777" w:rsidR="009129ED" w:rsidRPr="00F560CC" w:rsidRDefault="009129ED" w:rsidP="009129ED">
      <w:p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</w:p>
    <w:p w14:paraId="11FEC21E" w14:textId="20B9D195" w:rsidR="009129ED" w:rsidRPr="001062FE" w:rsidRDefault="009129ED" w:rsidP="00B9456B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B9456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7348A20F" w14:textId="365BB22C" w:rsidR="009129ED" w:rsidRPr="00F560CC" w:rsidRDefault="009129ED" w:rsidP="00B9456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70EDFA13" w14:textId="2E272638" w:rsidR="00E74CC5" w:rsidRDefault="00E74CC5" w:rsidP="00B9456B">
      <w:pPr>
        <w:spacing w:after="120" w:line="240" w:lineRule="auto"/>
        <w:rPr>
          <w:rFonts w:asciiTheme="majorHAnsi" w:hAnsiTheme="majorHAnsi" w:cs="Tahoma"/>
        </w:rPr>
      </w:pPr>
    </w:p>
    <w:p w14:paraId="66013E2C" w14:textId="78B272E0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14AE1FEA" w:rsidR="00A21159" w:rsidRPr="0054702D" w:rsidRDefault="00A2115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proofErr w:type="spellStart"/>
      <w:r w:rsidR="00B81577">
        <w:rPr>
          <w:rFonts w:asciiTheme="majorHAnsi" w:hAnsiTheme="majorHAnsi"/>
          <w:color w:val="00000A"/>
        </w:rPr>
        <w:t>t.j</w:t>
      </w:r>
      <w:proofErr w:type="spellEnd"/>
      <w:r w:rsidR="00B81577" w:rsidRPr="0043444B">
        <w:rPr>
          <w:rFonts w:asciiTheme="majorHAnsi" w:hAnsiTheme="majorHAnsi"/>
          <w:color w:val="00000A"/>
        </w:rPr>
        <w:t xml:space="preserve">. 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1D3CEC37" w14:textId="6F24F0AB" w:rsidR="00A21159" w:rsidRDefault="00A2115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pracę:</w:t>
      </w:r>
    </w:p>
    <w:p w14:paraId="018B3DC0" w14:textId="2CFE481A" w:rsidR="00ED068B" w:rsidRPr="00653BCF" w:rsidRDefault="0031144A" w:rsidP="002B7B2B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ajorHAnsi" w:eastAsia="Arial" w:hAnsiTheme="majorHAnsi" w:cs="Times New Roman"/>
          <w:lang w:eastAsia="ar-SA"/>
        </w:rPr>
      </w:pPr>
      <w:r w:rsidRPr="00653BCF">
        <w:rPr>
          <w:rFonts w:asciiTheme="majorHAnsi" w:hAnsiTheme="majorHAnsi" w:cs="Tahoma"/>
        </w:rPr>
        <w:t xml:space="preserve"> </w:t>
      </w:r>
      <w:bookmarkStart w:id="8" w:name="_Hlk72157043"/>
      <w:r w:rsidR="0078329E" w:rsidRPr="00653BCF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653BCF">
        <w:rPr>
          <w:rFonts w:asciiTheme="majorHAnsi" w:eastAsia="Arial" w:hAnsiTheme="majorHAnsi" w:cs="Times New Roman"/>
          <w:lang w:eastAsia="ar-SA"/>
        </w:rPr>
        <w:t>budowlane</w:t>
      </w:r>
      <w:r w:rsidR="0078329E" w:rsidRPr="00653BCF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8"/>
    </w:p>
    <w:p w14:paraId="5EDD66B4" w14:textId="7C72F9FE" w:rsidR="00A21159" w:rsidRPr="0054702D" w:rsidRDefault="00A21159" w:rsidP="00B81577">
      <w:pPr>
        <w:pStyle w:val="Default"/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color w:val="00000A"/>
          <w:sz w:val="22"/>
          <w:szCs w:val="22"/>
        </w:rPr>
        <w:t>gdy wykonanie tych prac polega na wykonaniu pracy w rozumieniu art. 22 § 1 ustawy z dnia 26 czerwca 1974r. – Kodeks pracy</w:t>
      </w:r>
      <w:r w:rsidR="00B81577">
        <w:rPr>
          <w:rFonts w:asciiTheme="majorHAnsi" w:hAnsiTheme="majorHAnsi"/>
          <w:color w:val="00000A"/>
          <w:sz w:val="22"/>
          <w:szCs w:val="22"/>
        </w:rPr>
        <w:t>.</w:t>
      </w:r>
    </w:p>
    <w:p w14:paraId="6EB9E460" w14:textId="52BAFB01" w:rsidR="00A21159" w:rsidRDefault="003F273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bookmarkStart w:id="9" w:name="_Hlk60229377"/>
      <w:r w:rsidRPr="003F2739">
        <w:rPr>
          <w:rFonts w:asciiTheme="majorHAnsi" w:hAnsiTheme="majorHAnsi"/>
        </w:rPr>
        <w:t>Wykonawca dostarczy Zamawiającemu w terminie 7 dni od dnia podpisania umowy – nie później niż w dniu protokólarnego przekazania Wykonawcy terenu i placu budowy,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1C833076" w:rsidR="003F2739" w:rsidRDefault="003F273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 lit. a</w:t>
      </w:r>
      <w:r w:rsidRPr="003F2739">
        <w:rPr>
          <w:rFonts w:asciiTheme="majorHAnsi" w:hAnsiTheme="majorHAnsi"/>
        </w:rPr>
        <w:t>, będą w okresie realizacji Umowy zatrudnieni na podstawie umowy o pracę w rozumieniu przepisów ustawy z dnia 26 czerwca 1974 r. Kodeks Pracy (tj. Dz. U. z 2020 r., poz. 1320 ze zm.), oraz otrzymywać wynagrodzenie za pracę równe lub przekraczające równowartość wysokości wynagrodzenia minimalnego, o którym mowa w ustawie z dnia 10 października 2002 r. o minimalnym wynagrodzeniu za pracę (</w:t>
      </w:r>
      <w:proofErr w:type="spellStart"/>
      <w:r w:rsidRPr="003F2739">
        <w:rPr>
          <w:rFonts w:asciiTheme="majorHAnsi" w:hAnsiTheme="majorHAnsi"/>
        </w:rPr>
        <w:t>t.j</w:t>
      </w:r>
      <w:proofErr w:type="spellEnd"/>
      <w:r w:rsidRPr="003F2739">
        <w:rPr>
          <w:rFonts w:asciiTheme="majorHAnsi" w:hAnsiTheme="majorHAnsi"/>
        </w:rPr>
        <w:t>. 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lastRenderedPageBreak/>
        <w:t>b) Oświadczenia wykonawcy lub podwykonawcy o zatrudnieniu pracownika na podstawie umowy o pracę,</w:t>
      </w:r>
    </w:p>
    <w:p w14:paraId="3D1B33D9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9"/>
    <w:p w14:paraId="31C02019" w14:textId="131F84DC" w:rsidR="00A51C86" w:rsidRP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4E96458" w:rsid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 lit. a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7.</w:t>
      </w:r>
    </w:p>
    <w:p w14:paraId="493CBFAF" w14:textId="3FF746E3" w:rsidR="00F560CC" w:rsidRPr="00B9456B" w:rsidRDefault="00A51C86" w:rsidP="00B9456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</w:p>
    <w:p w14:paraId="0FEA17DB" w14:textId="74D923BB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6F0C4CEE" w:rsidR="00612469" w:rsidRPr="0057441C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 wydane zgodnie z obowiązującymi w tym zakresie przepisami prawa.</w:t>
      </w:r>
    </w:p>
    <w:p w14:paraId="509F97D0" w14:textId="6C7DA99A" w:rsidR="00072A34" w:rsidRPr="00B9456B" w:rsidRDefault="00612469" w:rsidP="00B9456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699DFBD" w14:textId="0CE1E1C9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5067FF99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>. 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50C4E47" w:rsidR="00612469" w:rsidRPr="0043307B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43307B">
        <w:rPr>
          <w:rFonts w:asciiTheme="majorHAnsi" w:hAnsiTheme="majorHAnsi" w:cs="Tahoma"/>
        </w:rPr>
        <w:t xml:space="preserve"> </w:t>
      </w:r>
      <w:r w:rsidR="00F852FE" w:rsidRPr="0043307B">
        <w:rPr>
          <w:rFonts w:asciiTheme="majorHAnsi" w:hAnsiTheme="majorHAnsi" w:cs="Tahoma"/>
        </w:rPr>
        <w:t>K</w:t>
      </w:r>
      <w:r w:rsidRPr="0043307B">
        <w:rPr>
          <w:rFonts w:asciiTheme="majorHAnsi" w:hAnsiTheme="majorHAnsi" w:cs="Tahoma"/>
        </w:rPr>
        <w:t xml:space="preserve">omisja </w:t>
      </w:r>
      <w:r w:rsidR="00F852FE" w:rsidRPr="0043307B">
        <w:rPr>
          <w:rFonts w:asciiTheme="majorHAnsi" w:hAnsiTheme="majorHAnsi" w:cs="Tahoma"/>
        </w:rPr>
        <w:t xml:space="preserve">odbiorowa </w:t>
      </w:r>
      <w:r w:rsidRPr="0043307B">
        <w:rPr>
          <w:rFonts w:asciiTheme="majorHAnsi" w:hAnsiTheme="majorHAnsi" w:cs="Tahoma"/>
        </w:rPr>
        <w:t>powołana przez Zamawiającego</w:t>
      </w:r>
      <w:r w:rsidR="00070058">
        <w:rPr>
          <w:rFonts w:asciiTheme="majorHAnsi" w:hAnsiTheme="majorHAnsi" w:cs="Tahoma"/>
        </w:rPr>
        <w:t xml:space="preserve"> </w:t>
      </w:r>
      <w:r w:rsidR="00070058" w:rsidRPr="0072385E">
        <w:rPr>
          <w:rFonts w:asciiTheme="majorHAnsi" w:hAnsiTheme="majorHAnsi"/>
        </w:rPr>
        <w:t>w drodze zarządzenia. Komisja zostanie powołana po zgłoszeniu gotowości przez Wykonawcę</w:t>
      </w:r>
      <w:r w:rsidR="0043307B" w:rsidRPr="0072385E">
        <w:rPr>
          <w:rFonts w:asciiTheme="majorHAnsi" w:hAnsiTheme="majorHAnsi" w:cs="Tahoma"/>
        </w:rPr>
        <w:t>.</w:t>
      </w:r>
    </w:p>
    <w:p w14:paraId="59BEB4AC" w14:textId="5874ED5F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 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końcowego) i inne umożliwiające ocenę </w:t>
      </w:r>
      <w:r w:rsidRPr="0057441C">
        <w:rPr>
          <w:rFonts w:asciiTheme="majorHAnsi" w:hAnsiTheme="majorHAnsi" w:cs="Tahoma"/>
        </w:rPr>
        <w:lastRenderedPageBreak/>
        <w:t>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>a także Karty 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22E3F886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465A22DB" w14:textId="78F4A017" w:rsidR="00993AC3" w:rsidRDefault="00993AC3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ind w:left="284" w:hanging="142"/>
        <w:rPr>
          <w:rFonts w:asciiTheme="majorHAnsi" w:hAnsiTheme="majorHAnsi" w:cs="Calibri"/>
          <w:sz w:val="22"/>
          <w:szCs w:val="22"/>
        </w:rPr>
      </w:pPr>
      <w:r w:rsidRPr="0054702D">
        <w:rPr>
          <w:rFonts w:asciiTheme="majorHAnsi" w:hAnsiTheme="majorHAnsi" w:cs="Calibri"/>
          <w:sz w:val="22"/>
          <w:szCs w:val="22"/>
        </w:rPr>
        <w:t xml:space="preserve">Strony przewidują rozliczenie każdego Zadania w częściach w następujący sposób: </w:t>
      </w:r>
    </w:p>
    <w:p w14:paraId="396E161D" w14:textId="7B00C915" w:rsidR="00317115" w:rsidRPr="00317115" w:rsidRDefault="00317115" w:rsidP="00546C34">
      <w:pPr>
        <w:pStyle w:val="ZALACZNIK-Wyliczenie2-x"/>
        <w:tabs>
          <w:tab w:val="clear" w:pos="539"/>
          <w:tab w:val="clear" w:pos="9072"/>
        </w:tabs>
        <w:ind w:left="284" w:firstLine="0"/>
        <w:rPr>
          <w:rFonts w:asciiTheme="majorHAnsi" w:hAnsiTheme="majorHAnsi" w:cs="Calibri Light"/>
          <w:b/>
          <w:sz w:val="22"/>
          <w:szCs w:val="22"/>
        </w:rPr>
      </w:pPr>
      <w:r w:rsidRPr="00317115">
        <w:rPr>
          <w:rFonts w:asciiTheme="majorHAnsi" w:hAnsiTheme="majorHAnsi" w:cs="Calibri Light"/>
          <w:b/>
          <w:sz w:val="22"/>
          <w:szCs w:val="22"/>
        </w:rPr>
        <w:t xml:space="preserve">1) </w:t>
      </w:r>
      <w:r w:rsidR="007110C0">
        <w:rPr>
          <w:rFonts w:asciiTheme="majorHAnsi" w:hAnsiTheme="majorHAnsi" w:cs="Calibri Light"/>
          <w:b/>
          <w:sz w:val="22"/>
          <w:szCs w:val="22"/>
        </w:rPr>
        <w:t>Etap</w:t>
      </w:r>
      <w:r w:rsidRPr="00317115">
        <w:rPr>
          <w:rFonts w:asciiTheme="majorHAnsi" w:hAnsiTheme="majorHAnsi" w:cs="Calibri Light"/>
          <w:b/>
          <w:sz w:val="22"/>
          <w:szCs w:val="22"/>
        </w:rPr>
        <w:t xml:space="preserve"> nr 1:</w:t>
      </w:r>
    </w:p>
    <w:p w14:paraId="4F532775" w14:textId="02C45415" w:rsidR="00317115" w:rsidRPr="0043444B" w:rsidRDefault="00317115" w:rsidP="00546C34">
      <w:pPr>
        <w:pStyle w:val="ZALACZNIK-Wyliczenie2-x"/>
        <w:numPr>
          <w:ilvl w:val="0"/>
          <w:numId w:val="32"/>
        </w:numPr>
        <w:tabs>
          <w:tab w:val="clear" w:pos="539"/>
          <w:tab w:val="clear" w:pos="9072"/>
        </w:tabs>
        <w:ind w:left="284" w:firstLine="142"/>
        <w:rPr>
          <w:rFonts w:asciiTheme="majorHAnsi" w:hAnsiTheme="majorHAnsi" w:cs="Calibri Light"/>
          <w:sz w:val="22"/>
          <w:szCs w:val="22"/>
        </w:rPr>
      </w:pPr>
      <w:r w:rsidRPr="00317115">
        <w:rPr>
          <w:rFonts w:asciiTheme="majorHAnsi" w:hAnsiTheme="majorHAnsi" w:cs="Calibri Light"/>
          <w:sz w:val="22"/>
          <w:szCs w:val="22"/>
        </w:rPr>
        <w:t xml:space="preserve">kwota </w:t>
      </w:r>
      <w:bookmarkStart w:id="10" w:name="_Hlk60228696"/>
      <w:r w:rsidR="007110C0">
        <w:rPr>
          <w:rFonts w:asciiTheme="majorHAnsi" w:hAnsiTheme="majorHAnsi" w:cs="Calibri Light"/>
          <w:sz w:val="22"/>
          <w:szCs w:val="22"/>
        </w:rPr>
        <w:t xml:space="preserve">wskazana w </w:t>
      </w:r>
      <w:r w:rsidR="007110C0" w:rsidRPr="007110C0">
        <w:rPr>
          <w:rFonts w:asciiTheme="majorHAnsi" w:hAnsiTheme="majorHAnsi" w:cs="Calibri Light"/>
          <w:sz w:val="22"/>
          <w:szCs w:val="22"/>
        </w:rPr>
        <w:t>§</w:t>
      </w:r>
      <w:r w:rsidR="007110C0">
        <w:rPr>
          <w:rFonts w:asciiTheme="majorHAnsi" w:hAnsiTheme="majorHAnsi" w:cs="Calibri Light"/>
          <w:sz w:val="22"/>
          <w:szCs w:val="22"/>
        </w:rPr>
        <w:t xml:space="preserve">4 ust. 1 pkt 1 </w:t>
      </w:r>
      <w:bookmarkEnd w:id="10"/>
      <w:r w:rsidRPr="00317115">
        <w:rPr>
          <w:rFonts w:asciiTheme="majorHAnsi" w:hAnsiTheme="majorHAnsi" w:cs="Calibri Light"/>
          <w:sz w:val="22"/>
          <w:szCs w:val="22"/>
        </w:rPr>
        <w:t xml:space="preserve">po wykonaniu </w:t>
      </w:r>
      <w:r w:rsidR="007110C0">
        <w:rPr>
          <w:rFonts w:asciiTheme="majorHAnsi" w:hAnsiTheme="majorHAnsi" w:cs="Calibri Light"/>
          <w:sz w:val="22"/>
          <w:szCs w:val="22"/>
        </w:rPr>
        <w:t>etapu 1</w:t>
      </w:r>
      <w:r w:rsidRPr="00317115">
        <w:rPr>
          <w:rFonts w:asciiTheme="majorHAnsi" w:hAnsiTheme="majorHAnsi" w:cs="Calibri Light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Calibri Light"/>
          <w:sz w:val="22"/>
          <w:szCs w:val="22"/>
        </w:rPr>
        <w:t>określonego w § 2 ust. 2.1</w:t>
      </w:r>
      <w:r w:rsidR="0043444B" w:rsidRPr="0043444B">
        <w:rPr>
          <w:rFonts w:asciiTheme="majorHAnsi" w:hAnsiTheme="majorHAnsi" w:cs="Calibri Light"/>
          <w:sz w:val="22"/>
          <w:szCs w:val="22"/>
        </w:rPr>
        <w:t>.</w:t>
      </w:r>
    </w:p>
    <w:p w14:paraId="02F1502B" w14:textId="7173368B" w:rsidR="00317115" w:rsidRPr="00317115" w:rsidRDefault="00317115" w:rsidP="00546C34">
      <w:pPr>
        <w:pStyle w:val="ZALACZNIK-Wyliczenie2-x"/>
        <w:tabs>
          <w:tab w:val="clear" w:pos="539"/>
          <w:tab w:val="clear" w:pos="9072"/>
        </w:tabs>
        <w:ind w:left="284" w:firstLine="0"/>
        <w:rPr>
          <w:rFonts w:asciiTheme="majorHAnsi" w:hAnsiTheme="majorHAnsi" w:cs="Calibri Light"/>
          <w:b/>
          <w:sz w:val="22"/>
          <w:szCs w:val="22"/>
        </w:rPr>
      </w:pPr>
      <w:r w:rsidRPr="00317115">
        <w:rPr>
          <w:rFonts w:asciiTheme="majorHAnsi" w:hAnsiTheme="majorHAnsi" w:cs="Calibri Light"/>
          <w:b/>
          <w:sz w:val="22"/>
          <w:szCs w:val="22"/>
        </w:rPr>
        <w:t xml:space="preserve">2) </w:t>
      </w:r>
      <w:r w:rsidR="007110C0">
        <w:rPr>
          <w:rFonts w:asciiTheme="majorHAnsi" w:hAnsiTheme="majorHAnsi" w:cs="Calibri Light"/>
          <w:b/>
          <w:sz w:val="22"/>
          <w:szCs w:val="22"/>
        </w:rPr>
        <w:t>Etap</w:t>
      </w:r>
      <w:r w:rsidRPr="00317115">
        <w:rPr>
          <w:rFonts w:asciiTheme="majorHAnsi" w:hAnsiTheme="majorHAnsi" w:cs="Calibri Light"/>
          <w:b/>
          <w:sz w:val="22"/>
          <w:szCs w:val="22"/>
        </w:rPr>
        <w:t xml:space="preserve"> nr 2:</w:t>
      </w:r>
    </w:p>
    <w:p w14:paraId="7E9D2402" w14:textId="7E77B6BE" w:rsidR="00317115" w:rsidRPr="00317115" w:rsidRDefault="00317115" w:rsidP="00546C34">
      <w:pPr>
        <w:pStyle w:val="ZALACZNIK-Wyliczenie2-x"/>
        <w:numPr>
          <w:ilvl w:val="0"/>
          <w:numId w:val="35"/>
        </w:numPr>
        <w:tabs>
          <w:tab w:val="clear" w:pos="539"/>
          <w:tab w:val="clear" w:pos="9072"/>
        </w:tabs>
        <w:ind w:left="284" w:firstLine="0"/>
        <w:rPr>
          <w:rFonts w:asciiTheme="majorHAnsi" w:hAnsiTheme="majorHAnsi" w:cs="Calibri Light"/>
          <w:sz w:val="22"/>
          <w:szCs w:val="22"/>
        </w:rPr>
      </w:pPr>
      <w:bookmarkStart w:id="11" w:name="_Hlk35246789"/>
      <w:r w:rsidRPr="00317115">
        <w:rPr>
          <w:rFonts w:asciiTheme="majorHAnsi" w:hAnsiTheme="majorHAnsi" w:cs="Calibri Light"/>
          <w:sz w:val="22"/>
          <w:szCs w:val="22"/>
        </w:rPr>
        <w:t xml:space="preserve">kwota </w:t>
      </w:r>
      <w:r w:rsidR="007110C0" w:rsidRPr="007110C0">
        <w:rPr>
          <w:rFonts w:asciiTheme="majorHAnsi" w:hAnsiTheme="majorHAnsi" w:cs="Calibri Light"/>
          <w:sz w:val="22"/>
          <w:szCs w:val="22"/>
        </w:rPr>
        <w:t xml:space="preserve">wskazana w §4 ust. 1 pkt </w:t>
      </w:r>
      <w:r w:rsidR="007110C0">
        <w:rPr>
          <w:rFonts w:asciiTheme="majorHAnsi" w:hAnsiTheme="majorHAnsi" w:cs="Calibri Light"/>
          <w:sz w:val="22"/>
          <w:szCs w:val="22"/>
        </w:rPr>
        <w:t>2</w:t>
      </w:r>
      <w:r w:rsidR="007110C0" w:rsidRPr="007110C0">
        <w:rPr>
          <w:rFonts w:asciiTheme="majorHAnsi" w:hAnsiTheme="majorHAnsi" w:cs="Calibri Light"/>
          <w:sz w:val="22"/>
          <w:szCs w:val="22"/>
        </w:rPr>
        <w:t xml:space="preserve"> </w:t>
      </w:r>
      <w:r w:rsidRPr="00317115">
        <w:rPr>
          <w:rFonts w:asciiTheme="majorHAnsi" w:hAnsiTheme="majorHAnsi" w:cs="Calibri Light"/>
          <w:sz w:val="22"/>
          <w:szCs w:val="22"/>
        </w:rPr>
        <w:t xml:space="preserve">po wykonaniu </w:t>
      </w:r>
      <w:r w:rsidR="007110C0">
        <w:rPr>
          <w:rFonts w:asciiTheme="majorHAnsi" w:hAnsiTheme="majorHAnsi" w:cs="Calibri Light"/>
          <w:sz w:val="22"/>
          <w:szCs w:val="22"/>
        </w:rPr>
        <w:t>etapu 2</w:t>
      </w:r>
      <w:r w:rsidR="00B81577" w:rsidRPr="0043444B">
        <w:rPr>
          <w:rFonts w:asciiTheme="majorHAnsi" w:hAnsiTheme="majorHAnsi" w:cs="Calibri Light"/>
          <w:color w:val="FF0000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Calibri Light"/>
          <w:sz w:val="22"/>
          <w:szCs w:val="22"/>
        </w:rPr>
        <w:t>określonego w § 2 ust. 2.2,</w:t>
      </w:r>
    </w:p>
    <w:bookmarkEnd w:id="11"/>
    <w:p w14:paraId="2A21A009" w14:textId="19250570" w:rsidR="00612469" w:rsidRPr="0057441C" w:rsidRDefault="00612469" w:rsidP="00B9456B">
      <w:pPr>
        <w:pStyle w:val="ZALACZNIK-Wyliczenie2-x"/>
        <w:tabs>
          <w:tab w:val="clear" w:pos="539"/>
          <w:tab w:val="clear" w:pos="9072"/>
        </w:tabs>
        <w:ind w:left="284" w:hanging="142"/>
        <w:rPr>
          <w:rFonts w:asciiTheme="majorHAnsi" w:hAnsiTheme="majorHAnsi" w:cs="Tahoma"/>
        </w:rPr>
      </w:pPr>
    </w:p>
    <w:p w14:paraId="529167FF" w14:textId="41617344" w:rsidR="00612469" w:rsidRPr="00B81577" w:rsidRDefault="00612469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ind w:left="284" w:hanging="142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Podstawą do wystawienia faktury </w:t>
      </w:r>
      <w:r w:rsidR="00993AC3" w:rsidRPr="0054702D">
        <w:rPr>
          <w:rFonts w:asciiTheme="majorHAnsi" w:hAnsiTheme="majorHAnsi" w:cs="Tahoma"/>
          <w:sz w:val="22"/>
          <w:szCs w:val="22"/>
        </w:rPr>
        <w:t>za każ</w:t>
      </w:r>
      <w:r w:rsidR="007110C0">
        <w:rPr>
          <w:rFonts w:asciiTheme="majorHAnsi" w:hAnsiTheme="majorHAnsi" w:cs="Tahoma"/>
          <w:sz w:val="22"/>
          <w:szCs w:val="22"/>
        </w:rPr>
        <w:t>dy etap</w:t>
      </w:r>
      <w:r w:rsidR="00993AC3" w:rsidRPr="0054702D">
        <w:rPr>
          <w:rFonts w:asciiTheme="majorHAnsi" w:hAnsiTheme="majorHAnsi" w:cs="Tahoma"/>
          <w:sz w:val="22"/>
          <w:szCs w:val="22"/>
        </w:rPr>
        <w:t xml:space="preserve"> </w:t>
      </w:r>
      <w:r w:rsidRPr="0054702D">
        <w:rPr>
          <w:rFonts w:asciiTheme="majorHAnsi" w:hAnsiTheme="majorHAnsi" w:cs="Tahoma"/>
          <w:sz w:val="22"/>
          <w:szCs w:val="22"/>
        </w:rPr>
        <w:t xml:space="preserve">jest </w:t>
      </w:r>
      <w:r w:rsidRPr="00B81577">
        <w:rPr>
          <w:rFonts w:asciiTheme="majorHAnsi" w:hAnsiTheme="majorHAnsi" w:cs="Tahoma"/>
          <w:sz w:val="22"/>
          <w:szCs w:val="22"/>
        </w:rPr>
        <w:t>protokół odbioru</w:t>
      </w:r>
      <w:r w:rsidR="00993AC3" w:rsidRPr="00B81577">
        <w:rPr>
          <w:rFonts w:asciiTheme="majorHAnsi" w:hAnsiTheme="majorHAnsi" w:cs="Tahoma"/>
          <w:sz w:val="22"/>
          <w:szCs w:val="22"/>
        </w:rPr>
        <w:t xml:space="preserve"> </w:t>
      </w:r>
      <w:r w:rsidR="001A3407">
        <w:rPr>
          <w:rFonts w:asciiTheme="majorHAnsi" w:hAnsiTheme="majorHAnsi" w:cs="Tahoma"/>
          <w:sz w:val="22"/>
          <w:szCs w:val="22"/>
        </w:rPr>
        <w:t>cz</w:t>
      </w:r>
      <w:r w:rsidR="00FF5AF9">
        <w:rPr>
          <w:rFonts w:asciiTheme="majorHAnsi" w:hAnsiTheme="majorHAnsi" w:cs="Tahoma"/>
          <w:sz w:val="22"/>
          <w:szCs w:val="22"/>
        </w:rPr>
        <w:t>ęś</w:t>
      </w:r>
      <w:r w:rsidR="001A3407">
        <w:rPr>
          <w:rFonts w:asciiTheme="majorHAnsi" w:hAnsiTheme="majorHAnsi" w:cs="Tahoma"/>
          <w:sz w:val="22"/>
          <w:szCs w:val="22"/>
        </w:rPr>
        <w:t>ciowego</w:t>
      </w:r>
      <w:r w:rsidRPr="00B81577">
        <w:rPr>
          <w:rFonts w:asciiTheme="majorHAnsi" w:hAnsiTheme="majorHAnsi" w:cs="Tahoma"/>
          <w:sz w:val="22"/>
          <w:szCs w:val="22"/>
        </w:rPr>
        <w:t>, stwierdzający wykonanie robót,</w:t>
      </w:r>
      <w:r w:rsidR="00955169" w:rsidRPr="00B81577">
        <w:rPr>
          <w:rFonts w:asciiTheme="majorHAnsi" w:hAnsiTheme="majorHAnsi" w:cs="Tahoma"/>
          <w:sz w:val="22"/>
          <w:szCs w:val="22"/>
        </w:rPr>
        <w:t xml:space="preserve"> podpisany przez Wykonawcę oraz </w:t>
      </w:r>
      <w:r w:rsidRPr="00B81577">
        <w:rPr>
          <w:rFonts w:asciiTheme="majorHAnsi" w:hAnsiTheme="majorHAnsi" w:cs="Tahoma"/>
          <w:sz w:val="22"/>
          <w:szCs w:val="22"/>
        </w:rPr>
        <w:t>Zamawiającego</w:t>
      </w:r>
      <w:r w:rsidR="00EE2831">
        <w:rPr>
          <w:rFonts w:asciiTheme="majorHAnsi" w:hAnsiTheme="majorHAnsi" w:cs="Tahoma"/>
          <w:sz w:val="22"/>
          <w:szCs w:val="22"/>
        </w:rPr>
        <w:t>, zgodnie z postanowieniami  § 9.</w:t>
      </w:r>
    </w:p>
    <w:p w14:paraId="1AD89F9C" w14:textId="48D149D9" w:rsidR="00612469" w:rsidRPr="003B6A21" w:rsidRDefault="00A5637F" w:rsidP="00B9456B">
      <w:pPr>
        <w:pStyle w:val="Akapitzlist"/>
        <w:numPr>
          <w:ilvl w:val="0"/>
          <w:numId w:val="10"/>
        </w:numPr>
        <w:ind w:left="284" w:hanging="142"/>
        <w:jc w:val="both"/>
        <w:rPr>
          <w:rFonts w:asciiTheme="majorHAnsi" w:hAnsiTheme="majorHAnsi" w:cs="Tahoma"/>
        </w:rPr>
      </w:pPr>
      <w:r w:rsidRPr="003B6A21">
        <w:rPr>
          <w:rFonts w:asciiTheme="majorHAnsi" w:hAnsiTheme="majorHAnsi" w:cs="Tahoma"/>
        </w:rPr>
        <w:t>Ponad warunki wskazane w ust. 2, w</w:t>
      </w:r>
      <w:r w:rsidR="00612469" w:rsidRPr="003B6A21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3B6A21">
        <w:rPr>
          <w:rFonts w:asciiTheme="majorHAnsi" w:hAnsiTheme="majorHAnsi" w:cs="Tahoma"/>
        </w:rPr>
        <w:t xml:space="preserve">odwykonawcy </w:t>
      </w:r>
      <w:r w:rsidR="00B77948" w:rsidRPr="003B6A21">
        <w:rPr>
          <w:rFonts w:asciiTheme="majorHAnsi" w:hAnsiTheme="majorHAnsi" w:cs="Tahoma"/>
        </w:rPr>
        <w:t xml:space="preserve">Wykonawca zobowiązany jest przedstawić </w:t>
      </w:r>
      <w:r w:rsidR="00955169" w:rsidRPr="003B6A21">
        <w:rPr>
          <w:rFonts w:asciiTheme="majorHAnsi" w:hAnsiTheme="majorHAnsi" w:cs="Tahoma"/>
        </w:rPr>
        <w:t xml:space="preserve">- zestawienie robót </w:t>
      </w:r>
      <w:r w:rsidR="00612469" w:rsidRPr="003B6A21">
        <w:rPr>
          <w:rFonts w:asciiTheme="majorHAnsi" w:hAnsiTheme="majorHAnsi" w:cs="Tahoma"/>
        </w:rPr>
        <w:t xml:space="preserve">wykonanych przez podwykonawcę lub dalszego podwykonawcę </w:t>
      </w:r>
      <w:r w:rsidR="00667626">
        <w:rPr>
          <w:rFonts w:asciiTheme="majorHAnsi" w:hAnsiTheme="majorHAnsi" w:cs="Tahoma"/>
        </w:rPr>
        <w:t xml:space="preserve">                    </w:t>
      </w:r>
      <w:r w:rsidR="00612469" w:rsidRPr="003B6A21">
        <w:rPr>
          <w:rFonts w:asciiTheme="majorHAnsi" w:hAnsiTheme="majorHAnsi" w:cs="Tahoma"/>
        </w:rPr>
        <w:t>z okr</w:t>
      </w:r>
      <w:r w:rsidR="00955169" w:rsidRPr="003B6A21">
        <w:rPr>
          <w:rFonts w:asciiTheme="majorHAnsi" w:hAnsiTheme="majorHAnsi" w:cs="Tahoma"/>
        </w:rPr>
        <w:t xml:space="preserve">eśleniem ich zakresu i wartości </w:t>
      </w:r>
      <w:r w:rsidR="00612469" w:rsidRPr="003B6A21">
        <w:rPr>
          <w:rFonts w:asciiTheme="majorHAnsi" w:hAnsiTheme="majorHAnsi" w:cs="Tahoma"/>
        </w:rPr>
        <w:t>wynikających z zaakceptowanej przez Zamawiającego umowy o podwykonaws</w:t>
      </w:r>
      <w:r w:rsidR="00955169" w:rsidRPr="003B6A21">
        <w:rPr>
          <w:rFonts w:asciiTheme="majorHAnsi" w:hAnsiTheme="majorHAnsi" w:cs="Tahoma"/>
        </w:rPr>
        <w:t xml:space="preserve">two, podpisane przez Kierownika </w:t>
      </w:r>
      <w:r w:rsidR="00612469" w:rsidRPr="003B6A21">
        <w:rPr>
          <w:rFonts w:asciiTheme="majorHAnsi" w:hAnsiTheme="majorHAnsi" w:cs="Tahoma"/>
        </w:rPr>
        <w:t>rob</w:t>
      </w:r>
      <w:r w:rsidR="00FF5AF9">
        <w:rPr>
          <w:rFonts w:asciiTheme="majorHAnsi" w:hAnsiTheme="majorHAnsi" w:cs="Tahoma"/>
        </w:rPr>
        <w:t>ó</w:t>
      </w:r>
      <w:r w:rsidR="00612469" w:rsidRPr="003B6A21">
        <w:rPr>
          <w:rFonts w:asciiTheme="majorHAnsi" w:hAnsiTheme="majorHAnsi" w:cs="Tahoma"/>
        </w:rPr>
        <w:t xml:space="preserve">t, sprawdzone i zatwierdzone przez Inspektora </w:t>
      </w:r>
      <w:r w:rsidR="004C02C8">
        <w:rPr>
          <w:rFonts w:asciiTheme="majorHAnsi" w:hAnsiTheme="majorHAnsi" w:cs="Tahoma"/>
        </w:rPr>
        <w:t>N</w:t>
      </w:r>
      <w:r w:rsidR="00612469" w:rsidRPr="003B6A21">
        <w:rPr>
          <w:rFonts w:asciiTheme="majorHAnsi" w:hAnsiTheme="majorHAnsi" w:cs="Tahoma"/>
        </w:rPr>
        <w:t>adzoru</w:t>
      </w:r>
      <w:r w:rsidR="004C02C8">
        <w:rPr>
          <w:rFonts w:asciiTheme="majorHAnsi" w:hAnsiTheme="majorHAnsi" w:cs="Tahoma"/>
        </w:rPr>
        <w:t xml:space="preserve"> Inwestorskiego</w:t>
      </w:r>
      <w:r w:rsidR="00612469" w:rsidRPr="003B6A21">
        <w:rPr>
          <w:rFonts w:asciiTheme="majorHAnsi" w:hAnsiTheme="majorHAnsi" w:cs="Tahoma"/>
        </w:rPr>
        <w:t>,</w:t>
      </w:r>
    </w:p>
    <w:p w14:paraId="036FEEAE" w14:textId="77777777" w:rsidR="00612469" w:rsidRPr="0054702D" w:rsidRDefault="00A5637F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142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3, ponad warunki wskazane w ust. 2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3A0C4A7C" w14:textId="7471B04C" w:rsidR="00D46CCC" w:rsidRPr="00D46CCC" w:rsidRDefault="00546C34" w:rsidP="00546C34">
      <w:pPr>
        <w:pStyle w:val="ZALACZNIK-Wyliczenie2-x"/>
        <w:numPr>
          <w:ilvl w:val="0"/>
          <w:numId w:val="10"/>
        </w:numPr>
        <w:rPr>
          <w:rFonts w:asciiTheme="majorHAnsi" w:hAnsiTheme="majorHAnsi" w:cs="Tahoma"/>
          <w:iCs/>
          <w:sz w:val="22"/>
          <w:szCs w:val="22"/>
        </w:rPr>
      </w:pPr>
      <w:r w:rsidRPr="00546C34">
        <w:rPr>
          <w:rFonts w:asciiTheme="majorHAnsi" w:hAnsiTheme="majorHAnsi" w:cs="Tahoma"/>
          <w:iCs/>
          <w:sz w:val="22"/>
          <w:szCs w:val="22"/>
        </w:rPr>
        <w:t xml:space="preserve">Zapłata wynagrodzenia z zastrzeżeniem wynikającym z § 5 ust. 1, nastąpi przelewem, na rachunek bankowy Wykonawcy, w terminie do 30 dni, licząc od dnia doręczenia Zamawiającemu prawidłowo sporządzonej faktury VAT wraz z dokumentami, o których mowa odpowiednio w ust. 2, 3 i 4. Za dzień zapłaty uznawany będzie dzień obciążenia rachunku bankowego Zamawiającego. </w:t>
      </w:r>
      <w:r w:rsidR="00D46CCC" w:rsidRPr="00D46CCC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77777777" w:rsidR="00D46CCC" w:rsidRPr="00D46CCC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D46CCC">
        <w:rPr>
          <w:rFonts w:asciiTheme="majorHAnsi" w:hAnsiTheme="majorHAnsi" w:cs="Tahoma"/>
          <w:iCs/>
          <w:sz w:val="22"/>
          <w:szCs w:val="22"/>
        </w:rPr>
        <w:t xml:space="preserve">Podzieloną płatność, tzw. </w:t>
      </w:r>
      <w:proofErr w:type="spellStart"/>
      <w:r w:rsidRPr="00D46CCC">
        <w:rPr>
          <w:rFonts w:asciiTheme="majorHAnsi" w:hAnsiTheme="majorHAnsi" w:cs="Tahoma"/>
          <w:iCs/>
          <w:sz w:val="22"/>
          <w:szCs w:val="22"/>
        </w:rPr>
        <w:t>split</w:t>
      </w:r>
      <w:proofErr w:type="spellEnd"/>
      <w:r w:rsidRPr="00D46CCC">
        <w:rPr>
          <w:rFonts w:asciiTheme="majorHAnsi" w:hAnsiTheme="majorHAnsi" w:cs="Tahoma"/>
          <w:iCs/>
          <w:sz w:val="22"/>
          <w:szCs w:val="22"/>
        </w:rPr>
        <w:t xml:space="preserve"> </w:t>
      </w:r>
      <w:proofErr w:type="spellStart"/>
      <w:r w:rsidRPr="00D46CCC">
        <w:rPr>
          <w:rFonts w:asciiTheme="majorHAnsi" w:hAnsiTheme="majorHAnsi" w:cs="Tahoma"/>
          <w:iCs/>
          <w:sz w:val="22"/>
          <w:szCs w:val="22"/>
        </w:rPr>
        <w:t>payment</w:t>
      </w:r>
      <w:proofErr w:type="spellEnd"/>
      <w:r w:rsidRPr="00D46CCC">
        <w:rPr>
          <w:rFonts w:asciiTheme="majorHAnsi" w:hAnsiTheme="majorHAnsi" w:cs="Tahoma"/>
          <w:iCs/>
          <w:sz w:val="22"/>
          <w:szCs w:val="22"/>
        </w:rPr>
        <w:t xml:space="preserve">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Wykazie Szefa KAS.</w:t>
      </w:r>
    </w:p>
    <w:p w14:paraId="7D1BDBCA" w14:textId="77777777" w:rsidR="00D46CCC" w:rsidRPr="00D46CCC" w:rsidRDefault="00D46CCC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</w:rPr>
      </w:pPr>
      <w:r w:rsidRPr="00D46CCC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rachunkiem dla którego zgodnie z rozdziałem 3a ustawy z dnia 29 sierpnia 1997r. – Prawo bankowe prowadzony jest rachunek VAT i widnieje  na wykazie prowadzonym przez Szefa KAS. </w:t>
      </w:r>
    </w:p>
    <w:p w14:paraId="1FA1D483" w14:textId="59EE4246" w:rsidR="00F560CC" w:rsidRDefault="00F560CC" w:rsidP="00B9456B">
      <w:pPr>
        <w:spacing w:after="120" w:line="240" w:lineRule="auto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7E49695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 xml:space="preserve">w zakresie wynikającym z niniejszej umowy, jest zobowiązany, </w:t>
      </w:r>
      <w:r w:rsidR="00955169" w:rsidRPr="0057441C">
        <w:rPr>
          <w:rFonts w:asciiTheme="majorHAnsi" w:hAnsiTheme="majorHAnsi" w:cs="Tahoma"/>
        </w:rPr>
        <w:t xml:space="preserve">,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36D82BC6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kopię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2E1C29E7" w14:textId="1E1427C5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09804096" w14:textId="06466612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 xml:space="preserve">wykonania umowy jedynie w pieniądzu, </w:t>
      </w:r>
      <w:r w:rsidRPr="0057441C">
        <w:rPr>
          <w:rFonts w:asciiTheme="majorHAnsi" w:hAnsiTheme="majorHAnsi" w:cs="Tahoma"/>
        </w:rPr>
        <w:lastRenderedPageBreak/>
        <w:t>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663A52C5" w:rsidR="00612469" w:rsidRPr="00FB5563" w:rsidRDefault="00612469" w:rsidP="00B9456B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7110C0">
        <w:rPr>
          <w:rFonts w:asciiTheme="majorHAnsi" w:hAnsiTheme="majorHAnsi" w:cs="Tahoma"/>
        </w:rPr>
        <w:t>5</w:t>
      </w:r>
      <w:r w:rsidRPr="00FB5563">
        <w:rPr>
          <w:rFonts w:asciiTheme="majorHAnsi" w:hAnsiTheme="majorHAnsi" w:cs="Tahoma"/>
        </w:rPr>
        <w:t xml:space="preserve"> - 8;</w:t>
      </w:r>
    </w:p>
    <w:p w14:paraId="13ECF876" w14:textId="77777777" w:rsidR="00B9456B" w:rsidRDefault="00612469" w:rsidP="00B9456B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15B0FB2E" w14:textId="0986D02D" w:rsidR="00612469" w:rsidRPr="00B9456B" w:rsidRDefault="00612469" w:rsidP="00B9456B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491625DC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Niezgłoszenie w formie pisemnej zastrzeżeń do projektu umowy o podwykonawstwo w termini</w:t>
      </w:r>
      <w:r w:rsidR="00955169" w:rsidRPr="00FB5563">
        <w:rPr>
          <w:rFonts w:asciiTheme="majorHAnsi" w:hAnsiTheme="majorHAnsi" w:cs="Tahoma"/>
        </w:rPr>
        <w:t xml:space="preserve">e określonym w ust. </w:t>
      </w:r>
      <w:r w:rsidR="007110C0">
        <w:rPr>
          <w:rFonts w:asciiTheme="majorHAnsi" w:hAnsiTheme="majorHAnsi" w:cs="Tahoma"/>
        </w:rPr>
        <w:t>8</w:t>
      </w:r>
      <w:r w:rsidRPr="00FB5563">
        <w:rPr>
          <w:rFonts w:asciiTheme="majorHAnsi" w:hAnsiTheme="majorHAnsi" w:cs="Tahoma"/>
        </w:rPr>
        <w:t>, uważa się za akceptację projektu umowy przez Zamawiającego.</w:t>
      </w:r>
    </w:p>
    <w:p w14:paraId="4EE3FB2C" w14:textId="261B25D8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FB5563">
        <w:rPr>
          <w:rFonts w:asciiTheme="majorHAnsi" w:hAnsiTheme="majorHAnsi" w:cs="Tahoma"/>
        </w:rPr>
        <w:t xml:space="preserve">ość z oryginałem kopię zawartej </w:t>
      </w:r>
      <w:r w:rsidRPr="00FB5563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zgłosi w formie pisemnej sprzeciw do umowy o podwykonawstw</w:t>
      </w:r>
      <w:r w:rsidR="00955169" w:rsidRPr="0057441C">
        <w:rPr>
          <w:rFonts w:asciiTheme="majorHAnsi" w:hAnsiTheme="majorHAnsi" w:cs="Tahoma"/>
        </w:rPr>
        <w:t xml:space="preserve">o, której przedmiotem są roboty budowlane, </w:t>
      </w:r>
      <w:r w:rsidRPr="0057441C">
        <w:rPr>
          <w:rFonts w:asciiTheme="majorHAnsi" w:hAnsiTheme="majorHAnsi" w:cs="Tahoma"/>
        </w:rPr>
        <w:t xml:space="preserve">w terminie </w:t>
      </w:r>
      <w:r w:rsidR="00FB5563">
        <w:rPr>
          <w:rFonts w:asciiTheme="majorHAnsi" w:hAnsiTheme="majorHAnsi" w:cs="Tahoma"/>
        </w:rPr>
        <w:t xml:space="preserve">14 </w:t>
      </w:r>
      <w:r w:rsidRPr="0057441C">
        <w:rPr>
          <w:rFonts w:asciiTheme="majorHAnsi" w:hAnsiTheme="majorHAnsi" w:cs="Tahoma"/>
        </w:rPr>
        <w:t>dni od dnia jej przedłożenia, jeżeli:</w:t>
      </w:r>
    </w:p>
    <w:p w14:paraId="5962FB0F" w14:textId="54676075" w:rsidR="00612469" w:rsidRPr="00FB5563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6-8;</w:t>
      </w:r>
    </w:p>
    <w:p w14:paraId="5F35320A" w14:textId="1CEC3CBA" w:rsidR="00B17C94" w:rsidRPr="00FB5563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gdy przewiduje termin zapłaty wynagrodzenia dłuższy niż określony w ust. 3,</w:t>
      </w:r>
    </w:p>
    <w:p w14:paraId="33C336E5" w14:textId="1B058EA6" w:rsidR="00612469" w:rsidRPr="0057441C" w:rsidRDefault="00612469" w:rsidP="00B9456B">
      <w:pPr>
        <w:ind w:left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którym wezwie Wykonawcę do doprowadzenia do zmiany tej umowy w </w:t>
      </w:r>
      <w:r w:rsidR="00955169" w:rsidRPr="0057441C">
        <w:rPr>
          <w:rFonts w:asciiTheme="majorHAnsi" w:hAnsiTheme="majorHAnsi" w:cs="Tahoma"/>
        </w:rPr>
        <w:t xml:space="preserve">określonym terminie pod rygorem </w:t>
      </w:r>
      <w:r w:rsidRPr="0057441C">
        <w:rPr>
          <w:rFonts w:asciiTheme="majorHAnsi" w:hAnsiTheme="majorHAnsi" w:cs="Tahoma"/>
        </w:rPr>
        <w:t>wystąpienia o zapłatę kar umownych o których mowa odpowiednio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1 pkt. </w:t>
      </w:r>
      <w:r w:rsidR="006D77D7">
        <w:rPr>
          <w:rFonts w:asciiTheme="majorHAnsi" w:hAnsiTheme="majorHAnsi" w:cs="Tahoma"/>
        </w:rPr>
        <w:t>5</w:t>
      </w:r>
      <w:r w:rsidRPr="0057441C">
        <w:rPr>
          <w:rFonts w:asciiTheme="majorHAnsi" w:hAnsiTheme="majorHAnsi" w:cs="Tahoma"/>
        </w:rPr>
        <w:t xml:space="preserve"> i </w:t>
      </w:r>
      <w:r w:rsidR="006D77D7">
        <w:rPr>
          <w:rFonts w:asciiTheme="majorHAnsi" w:hAnsiTheme="majorHAnsi" w:cs="Tahoma"/>
        </w:rPr>
        <w:t>6</w:t>
      </w:r>
      <w:r w:rsidRPr="0057441C">
        <w:rPr>
          <w:rFonts w:asciiTheme="majorHAnsi" w:hAnsiTheme="majorHAnsi" w:cs="Tahoma"/>
        </w:rPr>
        <w:t xml:space="preserve"> Umowy.</w:t>
      </w:r>
    </w:p>
    <w:p w14:paraId="631DAC55" w14:textId="71B754E4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4C02C8">
        <w:rPr>
          <w:rFonts w:asciiTheme="majorHAnsi" w:hAnsiTheme="majorHAnsi" w:cs="Tahoma"/>
        </w:rPr>
        <w:t>1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5EA8667D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5731E0">
        <w:rPr>
          <w:rFonts w:asciiTheme="majorHAnsi" w:hAnsiTheme="majorHAnsi" w:cs="Tahoma"/>
        </w:rPr>
        <w:t>2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0BFB6B0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5731E0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3D8CB805" w14:textId="7F0681DC" w:rsidR="00F560CC" w:rsidRPr="00055CA2" w:rsidRDefault="009551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7E0CAA5E" w14:textId="1E625612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030DB184" w:rsidR="00612469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4AB7582D" w14:textId="0809A0CB" w:rsidR="00D71A43" w:rsidRPr="00D71A43" w:rsidRDefault="00D71A43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D71A43">
        <w:rPr>
          <w:rFonts w:asciiTheme="majorHAnsi" w:hAnsiTheme="majorHAnsi" w:cs="Tahoma"/>
        </w:rPr>
        <w:t xml:space="preserve">Wykonawca wniósł Zabezpieczenie Należytego Wykonania Umowy w wysokości 5%  wynagrodzenia brutto Wykonawcy tj. </w:t>
      </w:r>
      <w:r>
        <w:rPr>
          <w:rFonts w:asciiTheme="majorHAnsi" w:hAnsiTheme="majorHAnsi" w:cs="Tahoma"/>
        </w:rPr>
        <w:t>………..</w:t>
      </w:r>
      <w:r w:rsidRPr="00D71A43">
        <w:rPr>
          <w:rFonts w:asciiTheme="majorHAnsi" w:hAnsiTheme="majorHAnsi" w:cs="Tahoma"/>
        </w:rPr>
        <w:t>zł na zasadach określonych w rozdziale XV SWZ, w formie …………………………………………………………………………………..</w:t>
      </w:r>
    </w:p>
    <w:p w14:paraId="76BE8BFD" w14:textId="77777777" w:rsidR="00D71A43" w:rsidRPr="00D71A43" w:rsidRDefault="00D71A43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D71A43">
        <w:rPr>
          <w:rFonts w:asciiTheme="majorHAnsi" w:hAnsiTheme="majorHAnsi" w:cs="Tahoma"/>
        </w:rPr>
        <w:lastRenderedPageBreak/>
        <w:t>Zabezpieczenie służy pokryciu roszczeń Zamawiającego z tytułu niewykonania lub nienależytego wykonania Przedmiotu Umowy.</w:t>
      </w:r>
    </w:p>
    <w:p w14:paraId="115B807D" w14:textId="4D4D53D1" w:rsidR="007110C0" w:rsidRPr="00B9456B" w:rsidRDefault="00D71A43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D71A43">
        <w:rPr>
          <w:rFonts w:asciiTheme="majorHAnsi" w:hAnsiTheme="majorHAnsi" w:cs="Tahoma"/>
        </w:rPr>
        <w:t xml:space="preserve">Zamawiający zwróci zabezpieczenie według następujących zasad: 70 % kwoty zabezpieczenia, co stanowi kwotę </w:t>
      </w:r>
      <w:r>
        <w:rPr>
          <w:rFonts w:asciiTheme="majorHAnsi" w:hAnsiTheme="majorHAnsi" w:cs="Tahoma"/>
        </w:rPr>
        <w:t>………………….</w:t>
      </w:r>
      <w:r w:rsidRPr="00D71A43">
        <w:rPr>
          <w:rFonts w:asciiTheme="majorHAnsi" w:hAnsiTheme="majorHAnsi" w:cs="Tahoma"/>
        </w:rPr>
        <w:t xml:space="preserve"> zł  w ciągu 30 dni od dnia wykonania zamówienia i uznania przez Zamawiającego za należycie wykonane – tj. od dnia podpisania protokołu końcowego odbioru robót, natomiast pozostałe 30% kwoty zabezpieczenia, co stanowi kwotę </w:t>
      </w:r>
      <w:r>
        <w:rPr>
          <w:rFonts w:asciiTheme="majorHAnsi" w:hAnsiTheme="majorHAnsi" w:cs="Tahoma"/>
        </w:rPr>
        <w:t>………………..</w:t>
      </w:r>
      <w:r w:rsidRPr="00D71A43">
        <w:rPr>
          <w:rFonts w:asciiTheme="majorHAnsi" w:hAnsiTheme="majorHAnsi" w:cs="Tahoma"/>
        </w:rPr>
        <w:t xml:space="preserve"> zł, Zamawiający zwróci nie później niż w ciągu 15 dni po upływie okresu rękojmi za wady przedmiotu Umowy.</w:t>
      </w: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2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2"/>
    <w:p w14:paraId="68EF6D6D" w14:textId="5739D078" w:rsidR="00612469" w:rsidRPr="00FB5563" w:rsidRDefault="00612469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zapłaci Zamawiającemu kary umowne z zastrzeżeniem wynikającym z ust. 4:</w:t>
      </w:r>
    </w:p>
    <w:p w14:paraId="4445DDF1" w14:textId="49C753F0" w:rsidR="00612469" w:rsidRPr="00FB5563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za </w:t>
      </w:r>
      <w:r w:rsidR="00E0664F" w:rsidRPr="00FB5563">
        <w:rPr>
          <w:rFonts w:asciiTheme="majorHAnsi" w:hAnsiTheme="majorHAnsi" w:cs="Tahoma"/>
        </w:rPr>
        <w:t>zwłokę</w:t>
      </w:r>
      <w:r w:rsidRPr="00FB5563">
        <w:rPr>
          <w:rFonts w:asciiTheme="majorHAnsi" w:hAnsiTheme="majorHAnsi" w:cs="Tahoma"/>
        </w:rPr>
        <w:t xml:space="preserve"> w wykonaniu przedmiotu Umowy - w wysokości 0,5 % </w:t>
      </w:r>
      <w:r w:rsidR="00DC075D" w:rsidRPr="00FB5563">
        <w:rPr>
          <w:rFonts w:asciiTheme="majorHAnsi" w:hAnsiTheme="majorHAnsi" w:cs="Tahoma"/>
        </w:rPr>
        <w:t xml:space="preserve">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="00DC075D" w:rsidRPr="00FB5563">
        <w:rPr>
          <w:rFonts w:asciiTheme="majorHAnsi" w:hAnsiTheme="majorHAnsi" w:cs="Tahoma"/>
        </w:rPr>
        <w:t xml:space="preserve">określonego w § 4 </w:t>
      </w:r>
      <w:r w:rsidRPr="00FB5563">
        <w:rPr>
          <w:rFonts w:asciiTheme="majorHAnsi" w:hAnsiTheme="majorHAnsi" w:cs="Tahoma"/>
        </w:rPr>
        <w:t xml:space="preserve">ust. 1 Umowy, za każdy </w:t>
      </w:r>
      <w:r w:rsidR="00C63ABF" w:rsidRPr="00FB5563">
        <w:rPr>
          <w:rFonts w:asciiTheme="majorHAnsi" w:hAnsiTheme="majorHAnsi" w:cs="Tahoma"/>
        </w:rPr>
        <w:t xml:space="preserve">rozpoczęty </w:t>
      </w:r>
      <w:r w:rsidRPr="00FB5563">
        <w:rPr>
          <w:rFonts w:asciiTheme="majorHAnsi" w:hAnsiTheme="majorHAnsi" w:cs="Tahoma"/>
        </w:rPr>
        <w:t xml:space="preserve">dzień </w:t>
      </w:r>
      <w:r w:rsidR="00E0664F" w:rsidRPr="00FB5563">
        <w:rPr>
          <w:rFonts w:asciiTheme="majorHAnsi" w:hAnsiTheme="majorHAnsi" w:cs="Tahoma"/>
        </w:rPr>
        <w:t>zwłoki</w:t>
      </w:r>
      <w:r w:rsidRPr="00FB5563">
        <w:rPr>
          <w:rFonts w:asciiTheme="majorHAnsi" w:hAnsiTheme="majorHAnsi" w:cs="Tahoma"/>
        </w:rPr>
        <w:t>;</w:t>
      </w:r>
    </w:p>
    <w:p w14:paraId="47603D3E" w14:textId="638A4008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</w:t>
      </w:r>
      <w:r w:rsidR="00E0664F" w:rsidRPr="0057441C">
        <w:rPr>
          <w:rFonts w:asciiTheme="majorHAnsi" w:hAnsiTheme="majorHAnsi" w:cs="Tahoma"/>
        </w:rPr>
        <w:t>zwłokę</w:t>
      </w:r>
      <w:r w:rsidRPr="0057441C">
        <w:rPr>
          <w:rFonts w:asciiTheme="majorHAnsi" w:hAnsiTheme="majorHAnsi" w:cs="Tahoma"/>
        </w:rPr>
        <w:t xml:space="preserve"> w usunięciu wad stwierdzonych przy odbiorze końcowym lub ujawnionych w</w:t>
      </w:r>
      <w:r w:rsidR="00DC075D" w:rsidRPr="0057441C">
        <w:rPr>
          <w:rFonts w:asciiTheme="majorHAnsi" w:hAnsiTheme="majorHAnsi" w:cs="Tahoma"/>
        </w:rPr>
        <w:t xml:space="preserve"> okresie rękojmi lub </w:t>
      </w:r>
      <w:r w:rsidRPr="0057441C">
        <w:rPr>
          <w:rFonts w:asciiTheme="majorHAnsi" w:hAnsiTheme="majorHAnsi" w:cs="Tahoma"/>
        </w:rPr>
        <w:t>gwarancji – w wysokości 0,5 % wynagrodzenia</w:t>
      </w:r>
      <w:r w:rsidR="00D76CD4" w:rsidRPr="0043444B">
        <w:rPr>
          <w:rFonts w:asciiTheme="majorHAnsi" w:hAnsiTheme="majorHAnsi" w:cs="Tahoma"/>
        </w:rPr>
        <w:t xml:space="preserve"> brutto</w:t>
      </w:r>
      <w:r w:rsidRPr="0043444B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określonego w § 4 ust. 1 Umowy, za każdy </w:t>
      </w:r>
      <w:r w:rsidR="00C63ABF" w:rsidRPr="0057441C">
        <w:rPr>
          <w:rFonts w:asciiTheme="majorHAnsi" w:hAnsiTheme="majorHAnsi" w:cs="Tahoma"/>
        </w:rPr>
        <w:t xml:space="preserve">rozpoczęty </w:t>
      </w:r>
      <w:r w:rsidRPr="0057441C">
        <w:rPr>
          <w:rFonts w:asciiTheme="majorHAnsi" w:hAnsiTheme="majorHAnsi" w:cs="Tahoma"/>
        </w:rPr>
        <w:t xml:space="preserve">dzień </w:t>
      </w:r>
      <w:r w:rsidR="00E0664F" w:rsidRPr="0057441C">
        <w:rPr>
          <w:rFonts w:asciiTheme="majorHAnsi" w:hAnsiTheme="majorHAnsi" w:cs="Tahoma"/>
        </w:rPr>
        <w:t>zwłoki</w:t>
      </w:r>
      <w:r w:rsidRPr="0057441C">
        <w:rPr>
          <w:rFonts w:asciiTheme="majorHAnsi" w:hAnsiTheme="majorHAnsi" w:cs="Tahoma"/>
        </w:rPr>
        <w:t>,</w:t>
      </w:r>
    </w:p>
    <w:p w14:paraId="521A536E" w14:textId="2FB640D5" w:rsidR="00612469" w:rsidRPr="00FB5563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brak zapłaty lub nieterminową zapłatę wynagrodzenia nale</w:t>
      </w:r>
      <w:r w:rsidR="00DC075D" w:rsidRPr="00FB5563">
        <w:rPr>
          <w:rFonts w:asciiTheme="majorHAnsi" w:hAnsiTheme="majorHAnsi" w:cs="Tahoma"/>
        </w:rPr>
        <w:t xml:space="preserve">żnego podwykonawcom lub dalszym </w:t>
      </w:r>
      <w:r w:rsidRPr="00FB5563">
        <w:rPr>
          <w:rFonts w:asciiTheme="majorHAnsi" w:hAnsiTheme="majorHAnsi" w:cs="Tahoma"/>
        </w:rPr>
        <w:t xml:space="preserve">podwykonawcom - w wysokości 0,25 %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FB5563">
        <w:rPr>
          <w:rFonts w:asciiTheme="majorHAnsi" w:hAnsiTheme="majorHAnsi" w:cs="Tahoma"/>
        </w:rPr>
        <w:t xml:space="preserve">określonego w § 4 ust. 1 Umowy, za każdy </w:t>
      </w:r>
      <w:r w:rsidR="00C63ABF" w:rsidRPr="00FB5563">
        <w:rPr>
          <w:rFonts w:asciiTheme="majorHAnsi" w:hAnsiTheme="majorHAnsi" w:cs="Tahoma"/>
        </w:rPr>
        <w:t xml:space="preserve">rozpoczęty </w:t>
      </w:r>
      <w:r w:rsidRPr="00FB5563">
        <w:rPr>
          <w:rFonts w:asciiTheme="majorHAnsi" w:hAnsiTheme="majorHAnsi" w:cs="Tahoma"/>
        </w:rPr>
        <w:t>dzie</w:t>
      </w:r>
      <w:r w:rsidR="00A21159" w:rsidRPr="00FB5563">
        <w:rPr>
          <w:rFonts w:asciiTheme="majorHAnsi" w:hAnsiTheme="majorHAnsi" w:cs="Tahoma"/>
        </w:rPr>
        <w:t>ń</w:t>
      </w:r>
      <w:r w:rsidR="00255B5C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opóźnienia w zapłacie;</w:t>
      </w:r>
    </w:p>
    <w:p w14:paraId="56FF8FFB" w14:textId="6AC30566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nieprzedłożenie do akceptacji Zamawiającego projektu umowy </w:t>
      </w:r>
      <w:r w:rsidR="00B05E41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o podwykonawstwo lub projektu zmiany</w:t>
      </w:r>
      <w:r w:rsidR="00DC075D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 o podwykonawstwo - w wysokości 2 % wynagrodzenia</w:t>
      </w:r>
      <w:r w:rsidRPr="0043444B">
        <w:rPr>
          <w:rFonts w:asciiTheme="majorHAnsi" w:hAnsiTheme="majorHAnsi" w:cs="Tahoma"/>
        </w:rPr>
        <w:t xml:space="preserve"> </w:t>
      </w:r>
      <w:r w:rsidR="00D76CD4" w:rsidRPr="0043444B">
        <w:rPr>
          <w:rFonts w:asciiTheme="majorHAnsi" w:hAnsiTheme="majorHAnsi" w:cs="Tahoma"/>
        </w:rPr>
        <w:t xml:space="preserve">brutto </w:t>
      </w:r>
      <w:r w:rsidRPr="0057441C">
        <w:rPr>
          <w:rFonts w:asciiTheme="majorHAnsi" w:hAnsiTheme="majorHAnsi" w:cs="Tahoma"/>
        </w:rPr>
        <w:t>określone</w:t>
      </w:r>
      <w:r w:rsidR="00DC075D" w:rsidRPr="0057441C">
        <w:rPr>
          <w:rFonts w:asciiTheme="majorHAnsi" w:hAnsiTheme="majorHAnsi" w:cs="Tahoma"/>
        </w:rPr>
        <w:t xml:space="preserve">go w § 4 ust. 1 Umowy, za każdy </w:t>
      </w:r>
      <w:r w:rsidRPr="0057441C">
        <w:rPr>
          <w:rFonts w:asciiTheme="majorHAnsi" w:hAnsiTheme="majorHAnsi" w:cs="Tahoma"/>
        </w:rPr>
        <w:t>nieprzedłożony do akceptacji projekt umowy lub projekt jej zmian;</w:t>
      </w:r>
    </w:p>
    <w:p w14:paraId="2543750A" w14:textId="30BC6855" w:rsidR="00612469" w:rsidRPr="00FB5563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nieprzedłożenie Zamawiającemu poświadczonej za zgodność z oryginał</w:t>
      </w:r>
      <w:r w:rsidR="00DC075D" w:rsidRPr="00FB5563">
        <w:rPr>
          <w:rFonts w:asciiTheme="majorHAnsi" w:hAnsiTheme="majorHAnsi" w:cs="Tahoma"/>
        </w:rPr>
        <w:t xml:space="preserve">em kopii umowy o podwykonawstwo </w:t>
      </w:r>
      <w:r w:rsidRPr="00FB5563">
        <w:rPr>
          <w:rFonts w:asciiTheme="majorHAnsi" w:hAnsiTheme="majorHAnsi" w:cs="Tahoma"/>
        </w:rPr>
        <w:t xml:space="preserve">lub jej zmiany - w wysokości 2 %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FB5563">
        <w:rPr>
          <w:rFonts w:asciiTheme="majorHAnsi" w:hAnsiTheme="majorHAnsi" w:cs="Tahoma"/>
        </w:rPr>
        <w:t xml:space="preserve">określonego w § 4 ust. 1 </w:t>
      </w:r>
      <w:r w:rsidR="00DC075D" w:rsidRPr="00FB5563">
        <w:rPr>
          <w:rFonts w:asciiTheme="majorHAnsi" w:hAnsiTheme="majorHAnsi" w:cs="Tahoma"/>
        </w:rPr>
        <w:t xml:space="preserve">Umowy, za każde nieprzedłożenie </w:t>
      </w:r>
      <w:r w:rsidRPr="00FB5563">
        <w:rPr>
          <w:rFonts w:asciiTheme="majorHAnsi" w:hAnsiTheme="majorHAnsi" w:cs="Tahoma"/>
        </w:rPr>
        <w:t>poświadczonej za zgodność kopii umowy o podwykonawstwo lub jej zmian;</w:t>
      </w:r>
    </w:p>
    <w:p w14:paraId="27EDC6D8" w14:textId="33BB26E8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za niedokonanie w wyznaczonym terminie zmiany przez Wykonawcę um</w:t>
      </w:r>
      <w:r w:rsidR="00DC075D" w:rsidRPr="0057441C">
        <w:rPr>
          <w:rFonts w:asciiTheme="majorHAnsi" w:hAnsiTheme="majorHAnsi" w:cs="Tahoma"/>
        </w:rPr>
        <w:t xml:space="preserve">owy o podwykonawstwo w zakresie </w:t>
      </w:r>
      <w:r w:rsidRPr="0057441C">
        <w:rPr>
          <w:rFonts w:asciiTheme="majorHAnsi" w:hAnsiTheme="majorHAnsi" w:cs="Tahoma"/>
        </w:rPr>
        <w:t>terminu zapłaty, po uprzednim wezwaniu Wykonawcy przez Zamawiające</w:t>
      </w:r>
      <w:r w:rsidR="00DC075D" w:rsidRPr="0057441C">
        <w:rPr>
          <w:rFonts w:asciiTheme="majorHAnsi" w:hAnsiTheme="majorHAnsi" w:cs="Tahoma"/>
        </w:rPr>
        <w:t xml:space="preserve">go do dokonania takiej zmiany - </w:t>
      </w:r>
      <w:r w:rsidRPr="0057441C">
        <w:rPr>
          <w:rFonts w:asciiTheme="majorHAnsi" w:hAnsiTheme="majorHAnsi" w:cs="Tahoma"/>
        </w:rPr>
        <w:t xml:space="preserve">w wysokości 2 %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57441C">
        <w:rPr>
          <w:rFonts w:asciiTheme="majorHAnsi" w:hAnsiTheme="majorHAnsi" w:cs="Tahoma"/>
        </w:rPr>
        <w:t>określonego w § 4 ust. 1 Umowy;</w:t>
      </w:r>
    </w:p>
    <w:p w14:paraId="4B170B86" w14:textId="2B3EC659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3" w:name="_Hlk60306543"/>
      <w:r w:rsidRPr="0057441C">
        <w:rPr>
          <w:rFonts w:asciiTheme="majorHAnsi" w:hAnsiTheme="majorHAnsi" w:cs="Tahoma"/>
        </w:rPr>
        <w:t>za powierzanie wykonani</w:t>
      </w:r>
      <w:r w:rsidR="00E5723D" w:rsidRPr="0057441C">
        <w:rPr>
          <w:rFonts w:asciiTheme="majorHAnsi" w:hAnsiTheme="majorHAnsi" w:cs="Tahoma"/>
        </w:rPr>
        <w:t>a robót określonych</w:t>
      </w:r>
      <w:bookmarkEnd w:id="13"/>
      <w:r w:rsidR="00E5723D" w:rsidRPr="0057441C">
        <w:rPr>
          <w:rFonts w:asciiTheme="majorHAnsi" w:hAnsiTheme="majorHAnsi" w:cs="Tahoma"/>
        </w:rPr>
        <w:t xml:space="preserve"> w § 7 ust. 2 u</w:t>
      </w:r>
      <w:r w:rsidRPr="0057441C">
        <w:rPr>
          <w:rFonts w:asciiTheme="majorHAnsi" w:hAnsiTheme="majorHAnsi" w:cs="Tahoma"/>
        </w:rPr>
        <w:t>mowy osobom niezatrudnionym na umowę o pracę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- w wysokości 300,00 zł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57441C">
        <w:rPr>
          <w:rFonts w:asciiTheme="majorHAnsi" w:hAnsiTheme="majorHAnsi" w:cs="Tahoma"/>
        </w:rPr>
        <w:t>za każdy stwierdzony przypadek;</w:t>
      </w:r>
    </w:p>
    <w:p w14:paraId="4E21F2D7" w14:textId="5C52B358" w:rsidR="00612469" w:rsidRPr="00FB5563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nieprzedłożenie kopii polisy ubezpieczeniowej o której mowa w § 1</w:t>
      </w:r>
      <w:r w:rsidR="005E5DC9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u</w:t>
      </w:r>
      <w:r w:rsidR="00DC075D" w:rsidRPr="00FB5563">
        <w:rPr>
          <w:rFonts w:asciiTheme="majorHAnsi" w:hAnsiTheme="majorHAnsi" w:cs="Tahoma"/>
        </w:rPr>
        <w:t xml:space="preserve">st. 4 - w wysokości 0,5 % </w:t>
      </w:r>
      <w:r w:rsidR="005D7FF5">
        <w:rPr>
          <w:rFonts w:asciiTheme="majorHAnsi" w:hAnsiTheme="majorHAnsi" w:cs="Tahoma"/>
        </w:rPr>
        <w:t xml:space="preserve">wynagrodzenia </w:t>
      </w:r>
      <w:r w:rsidR="00DC075D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 xml:space="preserve">brutto </w:t>
      </w:r>
      <w:r w:rsidR="005D7FF5">
        <w:rPr>
          <w:rFonts w:asciiTheme="majorHAnsi" w:hAnsiTheme="majorHAnsi" w:cs="Tahoma"/>
        </w:rPr>
        <w:t xml:space="preserve">określonej </w:t>
      </w:r>
      <w:r w:rsidRPr="00FB5563">
        <w:rPr>
          <w:rFonts w:asciiTheme="majorHAnsi" w:hAnsiTheme="majorHAnsi" w:cs="Tahoma"/>
        </w:rPr>
        <w:t xml:space="preserve"> w § 4 ust. 1 Umowy;</w:t>
      </w:r>
    </w:p>
    <w:p w14:paraId="076DEFCF" w14:textId="3919124D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nieprzedłożenie kopii dowodu opłacenia składek ubezpieczeniowych lub każdej jej raty o </w:t>
      </w:r>
      <w:r w:rsidR="00DC075D" w:rsidRPr="0057441C">
        <w:rPr>
          <w:rFonts w:asciiTheme="majorHAnsi" w:hAnsiTheme="majorHAnsi" w:cs="Tahoma"/>
        </w:rPr>
        <w:t xml:space="preserve">których mowa </w:t>
      </w:r>
      <w:r w:rsidRPr="0057441C">
        <w:rPr>
          <w:rFonts w:asciiTheme="majorHAnsi" w:hAnsiTheme="majorHAnsi" w:cs="Tahoma"/>
        </w:rPr>
        <w:t>w § 1</w:t>
      </w:r>
      <w:r w:rsidR="005E5DC9">
        <w:rPr>
          <w:rFonts w:asciiTheme="majorHAnsi" w:hAnsiTheme="majorHAnsi" w:cs="Tahoma"/>
        </w:rPr>
        <w:t>6</w:t>
      </w:r>
      <w:r w:rsidRPr="0057441C">
        <w:rPr>
          <w:rFonts w:asciiTheme="majorHAnsi" w:hAnsiTheme="majorHAnsi" w:cs="Tahoma"/>
        </w:rPr>
        <w:t xml:space="preserve"> ust. 5 - w wysokości 0,25 % kwoty brutto wyszczególnionej w § 4 ust. 1, za każdy dzień</w:t>
      </w:r>
      <w:r w:rsidR="005D7FF5">
        <w:rPr>
          <w:rFonts w:asciiTheme="majorHAnsi" w:hAnsiTheme="majorHAnsi" w:cs="Tahoma"/>
        </w:rPr>
        <w:t xml:space="preserve"> zwłoki.</w:t>
      </w:r>
      <w:r w:rsidRPr="0057441C">
        <w:rPr>
          <w:rFonts w:asciiTheme="majorHAnsi" w:hAnsiTheme="majorHAnsi" w:cs="Tahoma"/>
        </w:rPr>
        <w:t xml:space="preserve"> </w:t>
      </w:r>
    </w:p>
    <w:p w14:paraId="1F95998A" w14:textId="21D7C8DF" w:rsidR="00612469" w:rsidRDefault="00612469" w:rsidP="00B9456B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 razie odstąpienia przez Zamawiającego od Umowy z przyczyn</w:t>
      </w:r>
      <w:r w:rsidR="00DC075D" w:rsidRPr="00FB5563">
        <w:rPr>
          <w:rFonts w:asciiTheme="majorHAnsi" w:hAnsiTheme="majorHAnsi" w:cs="Tahoma"/>
        </w:rPr>
        <w:t xml:space="preserve"> leżących po stronie Wykonawcy, </w:t>
      </w:r>
      <w:r w:rsidRPr="00FB5563">
        <w:rPr>
          <w:rFonts w:asciiTheme="majorHAnsi" w:hAnsiTheme="majorHAnsi" w:cs="Tahoma"/>
        </w:rPr>
        <w:t>w szczególności określonych w § 1</w:t>
      </w:r>
      <w:r w:rsidR="005E5DC9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 xml:space="preserve"> ust. 2 Umowy - w wysokości 10 % wynag</w:t>
      </w:r>
      <w:r w:rsidR="00DC075D" w:rsidRPr="00FB5563">
        <w:rPr>
          <w:rFonts w:asciiTheme="majorHAnsi" w:hAnsiTheme="majorHAnsi" w:cs="Tahoma"/>
        </w:rPr>
        <w:t xml:space="preserve">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="00DC075D" w:rsidRPr="00FB5563">
        <w:rPr>
          <w:rFonts w:asciiTheme="majorHAnsi" w:hAnsiTheme="majorHAnsi" w:cs="Tahoma"/>
        </w:rPr>
        <w:t xml:space="preserve">określonego w § 4 ust. </w:t>
      </w:r>
      <w:r w:rsidRPr="00FB5563">
        <w:rPr>
          <w:rFonts w:asciiTheme="majorHAnsi" w:hAnsiTheme="majorHAnsi" w:cs="Tahoma"/>
        </w:rPr>
        <w:t>1 Umowy.</w:t>
      </w:r>
    </w:p>
    <w:p w14:paraId="6E41E3C8" w14:textId="43C45AFA" w:rsidR="0043444B" w:rsidRPr="00FB5563" w:rsidRDefault="0043444B" w:rsidP="00B9456B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43444B">
        <w:rPr>
          <w:rFonts w:asciiTheme="majorHAnsi" w:hAnsiTheme="majorHAnsi" w:cs="Tahoma"/>
        </w:rPr>
        <w:t xml:space="preserve">za </w:t>
      </w:r>
      <w:r w:rsidR="00755262">
        <w:rPr>
          <w:rFonts w:asciiTheme="majorHAnsi" w:hAnsiTheme="majorHAnsi" w:cs="Tahoma"/>
        </w:rPr>
        <w:t>zmianę osób wyznaczonych do wykonania przedmiotu umowy z naruszeniem postanowień</w:t>
      </w:r>
      <w:r w:rsidRPr="0043444B">
        <w:rPr>
          <w:rFonts w:asciiTheme="majorHAnsi" w:hAnsiTheme="majorHAnsi" w:cs="Tahoma"/>
        </w:rPr>
        <w:t xml:space="preserve"> § 6 ust. 6 i 7 Umowy</w:t>
      </w:r>
      <w:r w:rsidR="00755262">
        <w:rPr>
          <w:rFonts w:asciiTheme="majorHAnsi" w:hAnsiTheme="majorHAnsi" w:cs="Tahoma"/>
        </w:rPr>
        <w:t xml:space="preserve"> – w wysokości 300,00 zł brutto za każdy stwierdzony przypadek.</w:t>
      </w:r>
    </w:p>
    <w:p w14:paraId="49300598" w14:textId="592EDEC4" w:rsidR="00612469" w:rsidRPr="0057441C" w:rsidRDefault="00612469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zapłaci Wykonawcy odsetki ustawowe za opóźnienie w zapłacie wyn</w:t>
      </w:r>
      <w:r w:rsidR="00DC075D" w:rsidRPr="0057441C">
        <w:rPr>
          <w:rFonts w:asciiTheme="majorHAnsi" w:hAnsiTheme="majorHAnsi" w:cs="Tahoma"/>
        </w:rPr>
        <w:t xml:space="preserve">agrodzenia, liczone od wartości </w:t>
      </w:r>
      <w:r w:rsidRPr="0057441C">
        <w:rPr>
          <w:rFonts w:asciiTheme="majorHAnsi" w:hAnsiTheme="majorHAnsi" w:cs="Tahoma"/>
        </w:rPr>
        <w:t>zaległej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przypadku braku zapłaty w terminie określonym w §10 ust. 5</w:t>
      </w:r>
      <w:r w:rsidRPr="0057441C">
        <w:rPr>
          <w:rFonts w:asciiTheme="majorHAnsi" w:hAnsiTheme="majorHAnsi" w:cs="Tahoma"/>
        </w:rPr>
        <w:t xml:space="preserve"> faktury</w:t>
      </w:r>
      <w:r w:rsidR="005D7FF5">
        <w:rPr>
          <w:rFonts w:asciiTheme="majorHAnsi" w:hAnsiTheme="majorHAnsi" w:cs="Tahoma"/>
        </w:rPr>
        <w:t>.</w:t>
      </w:r>
    </w:p>
    <w:p w14:paraId="5253767A" w14:textId="06E59EA8" w:rsidR="00612469" w:rsidRPr="00FB5563" w:rsidRDefault="00612469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lastRenderedPageBreak/>
        <w:t>Zamawiającemu przysługuje prawo do potrącenia naliczonych kar umo</w:t>
      </w:r>
      <w:r w:rsidR="00DC075D" w:rsidRPr="00FB5563">
        <w:rPr>
          <w:rFonts w:asciiTheme="majorHAnsi" w:hAnsiTheme="majorHAnsi" w:cs="Tahoma"/>
        </w:rPr>
        <w:t xml:space="preserve">wnych, o których mowa w ust. 1, </w:t>
      </w:r>
      <w:r w:rsidRPr="00FB5563">
        <w:rPr>
          <w:rFonts w:asciiTheme="majorHAnsi" w:hAnsiTheme="majorHAnsi" w:cs="Tahoma"/>
        </w:rPr>
        <w:t>z wynagrodzenia Wykonawcy. Skutkiem potrącenia będzie odpowiednie umn</w:t>
      </w:r>
      <w:r w:rsidR="00DC075D" w:rsidRPr="00FB5563">
        <w:rPr>
          <w:rFonts w:asciiTheme="majorHAnsi" w:hAnsiTheme="majorHAnsi" w:cs="Tahoma"/>
        </w:rPr>
        <w:t xml:space="preserve">iejszenie wypłacanego Wykonawcy </w:t>
      </w:r>
      <w:r w:rsidRPr="00FB5563">
        <w:rPr>
          <w:rFonts w:asciiTheme="majorHAnsi" w:hAnsiTheme="majorHAnsi" w:cs="Tahoma"/>
        </w:rPr>
        <w:t>wynagrodzenia, po uprzednim, pisemnym powiadomieniu jego o wysokości i sposobie wyliczenia kar umownych.</w:t>
      </w:r>
    </w:p>
    <w:p w14:paraId="62F99533" w14:textId="6C787617" w:rsidR="00612469" w:rsidRPr="00FB5563" w:rsidRDefault="00612469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1BDDA9DC" w14:textId="5EE2F70B" w:rsidR="00775A02" w:rsidRPr="00FB5563" w:rsidRDefault="00775A02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Wysokość każdej z kar umownych, jak też łączna wysokość naliczonych na podstawie umowy kar umownych, nie może przekroczyć </w:t>
      </w:r>
      <w:r w:rsidR="00EC7E51" w:rsidRPr="00755262">
        <w:rPr>
          <w:rFonts w:asciiTheme="majorHAnsi" w:hAnsiTheme="majorHAnsi" w:cs="Tahoma"/>
        </w:rPr>
        <w:t>2</w:t>
      </w:r>
      <w:r w:rsidRPr="00755262">
        <w:rPr>
          <w:rFonts w:asciiTheme="majorHAnsi" w:hAnsiTheme="majorHAnsi" w:cs="Tahoma"/>
        </w:rPr>
        <w:t>0%</w:t>
      </w:r>
      <w:r w:rsidR="00D76CD4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wartości umowy brutto.</w:t>
      </w:r>
    </w:p>
    <w:p w14:paraId="6122A836" w14:textId="053BA9CE" w:rsidR="00E35605" w:rsidRPr="0057441C" w:rsidRDefault="00E35605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1618041A" w14:textId="77777777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752ABE9B" w:rsidR="00612469" w:rsidRPr="00462AAD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Wykonawca udziela gwarancji na</w:t>
      </w:r>
      <w:r w:rsidR="00E12980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 xml:space="preserve">wady w </w:t>
      </w:r>
      <w:r w:rsidR="00E56360" w:rsidRPr="00462AAD">
        <w:rPr>
          <w:rFonts w:asciiTheme="majorHAnsi" w:hAnsiTheme="majorHAnsi" w:cs="Tahoma"/>
        </w:rPr>
        <w:t xml:space="preserve">robociźnie, zastosowane materiały i urządzenia na okres </w:t>
      </w:r>
      <w:r w:rsidR="004A5DDE" w:rsidRPr="00462AAD">
        <w:rPr>
          <w:rFonts w:asciiTheme="majorHAnsi" w:hAnsiTheme="majorHAnsi" w:cs="Tahoma"/>
        </w:rPr>
        <w:t>…….</w:t>
      </w:r>
      <w:r w:rsidR="00E56360" w:rsidRPr="00462AAD">
        <w:rPr>
          <w:rFonts w:asciiTheme="majorHAnsi" w:hAnsiTheme="majorHAnsi" w:cs="Tahoma"/>
        </w:rPr>
        <w:t xml:space="preserve"> </w:t>
      </w:r>
      <w:r w:rsidR="004A5DDE" w:rsidRPr="00462AAD">
        <w:rPr>
          <w:rFonts w:asciiTheme="majorHAnsi" w:hAnsiTheme="majorHAnsi" w:cs="Tahoma"/>
        </w:rPr>
        <w:t>(</w:t>
      </w:r>
      <w:r w:rsidR="004A5DDE" w:rsidRPr="00462AAD">
        <w:rPr>
          <w:rFonts w:asciiTheme="majorHAnsi" w:hAnsiTheme="majorHAnsi" w:cs="Tahoma"/>
          <w:b/>
        </w:rPr>
        <w:t>kryterium oceny ofert)</w:t>
      </w:r>
      <w:r w:rsidR="004A5DDE" w:rsidRPr="00462AAD">
        <w:rPr>
          <w:rFonts w:asciiTheme="majorHAnsi" w:hAnsiTheme="majorHAnsi" w:cs="Tahoma"/>
        </w:rPr>
        <w:t xml:space="preserve"> </w:t>
      </w:r>
      <w:r w:rsidR="00E56360" w:rsidRPr="00462AAD">
        <w:rPr>
          <w:rFonts w:asciiTheme="majorHAnsi" w:hAnsiTheme="majorHAnsi" w:cs="Tahoma"/>
        </w:rPr>
        <w:t>miesięcy</w:t>
      </w:r>
      <w:r w:rsidRPr="00462AAD">
        <w:rPr>
          <w:rFonts w:asciiTheme="majorHAnsi" w:hAnsiTheme="majorHAnsi" w:cs="Tahoma"/>
        </w:rPr>
        <w:t>, a w przypadku</w:t>
      </w:r>
      <w:r w:rsidR="00D76CD4">
        <w:rPr>
          <w:rFonts w:asciiTheme="majorHAnsi" w:hAnsiTheme="majorHAnsi" w:cs="Tahoma"/>
        </w:rPr>
        <w:t>,</w:t>
      </w:r>
      <w:r w:rsidRPr="00462AAD">
        <w:rPr>
          <w:rFonts w:asciiTheme="majorHAnsi" w:hAnsiTheme="majorHAnsi" w:cs="Tahoma"/>
        </w:rPr>
        <w:t xml:space="preserve"> gdy gwarancja udzielona p</w:t>
      </w:r>
      <w:r w:rsidR="00DC075D" w:rsidRPr="00462AAD">
        <w:rPr>
          <w:rFonts w:asciiTheme="majorHAnsi" w:hAnsiTheme="majorHAnsi" w:cs="Tahoma"/>
        </w:rPr>
        <w:t xml:space="preserve">rzez </w:t>
      </w:r>
      <w:r w:rsidRPr="00462AAD">
        <w:rPr>
          <w:rFonts w:asciiTheme="majorHAnsi" w:hAnsiTheme="majorHAnsi" w:cs="Tahoma"/>
        </w:rPr>
        <w:t>producenta danego materiału lub urządzeń jest dłuższa, to na okres gw</w:t>
      </w:r>
      <w:r w:rsidR="00DC075D" w:rsidRPr="00462AAD">
        <w:rPr>
          <w:rFonts w:asciiTheme="majorHAnsi" w:hAnsiTheme="majorHAnsi" w:cs="Tahoma"/>
        </w:rPr>
        <w:t xml:space="preserve">arancji udzielonej przez danego producenta. </w:t>
      </w:r>
      <w:r w:rsidRPr="00462AAD">
        <w:rPr>
          <w:rFonts w:asciiTheme="majorHAnsi" w:hAnsiTheme="majorHAnsi" w:cs="Tahoma"/>
        </w:rPr>
        <w:t>Bieg gwarancji rozpoczyna się w dniu następnym, po odbiorze końcowym przedmiotu umowy.</w:t>
      </w:r>
    </w:p>
    <w:p w14:paraId="50DED35A" w14:textId="2F3C7C63" w:rsidR="00612469" w:rsidRPr="0057441C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udziela rękojmi na przedmiot umowy na </w:t>
      </w:r>
      <w:r w:rsidR="005058E7" w:rsidRPr="0057441C">
        <w:rPr>
          <w:rFonts w:asciiTheme="majorHAnsi" w:hAnsiTheme="majorHAnsi" w:cs="Tahoma"/>
        </w:rPr>
        <w:t>okres</w:t>
      </w:r>
      <w:r w:rsidR="00FF5AF9">
        <w:rPr>
          <w:rFonts w:asciiTheme="majorHAnsi" w:hAnsiTheme="majorHAnsi" w:cs="Tahoma"/>
        </w:rPr>
        <w:t xml:space="preserve"> 60 </w:t>
      </w:r>
      <w:r w:rsidR="00654C77">
        <w:rPr>
          <w:rFonts w:asciiTheme="majorHAnsi" w:hAnsiTheme="majorHAnsi" w:cs="Tahoma"/>
        </w:rPr>
        <w:t>miesięcy</w:t>
      </w:r>
      <w:r w:rsidRPr="0057441C">
        <w:rPr>
          <w:rFonts w:asciiTheme="majorHAnsi" w:hAnsiTheme="majorHAnsi" w:cs="Tahoma"/>
        </w:rPr>
        <w:t>. Bieg</w:t>
      </w:r>
      <w:r w:rsidR="00DC075D" w:rsidRPr="0057441C">
        <w:rPr>
          <w:rFonts w:asciiTheme="majorHAnsi" w:hAnsiTheme="majorHAnsi" w:cs="Tahoma"/>
        </w:rPr>
        <w:t xml:space="preserve"> terminu rękojmi rozpoczyna się </w:t>
      </w:r>
      <w:r w:rsidRPr="0057441C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57441C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okresie gwarancji i rękojmi Wykonawca zobowiązany jest do usunięci</w:t>
      </w:r>
      <w:r w:rsidR="00DC075D" w:rsidRPr="0057441C">
        <w:rPr>
          <w:rFonts w:asciiTheme="majorHAnsi" w:hAnsiTheme="majorHAnsi" w:cs="Tahoma"/>
        </w:rPr>
        <w:t xml:space="preserve">a ujawnionych wad w technicznie </w:t>
      </w:r>
      <w:r w:rsidRPr="0057441C">
        <w:rPr>
          <w:rFonts w:asciiTheme="majorHAnsi" w:hAnsiTheme="majorHAnsi" w:cs="Tahoma"/>
        </w:rPr>
        <w:t>możliwym terminie wyznaczonym przez Zamawiającego. Do usunięcia ujawni</w:t>
      </w:r>
      <w:r w:rsidR="00DC075D" w:rsidRPr="0057441C">
        <w:rPr>
          <w:rFonts w:asciiTheme="majorHAnsi" w:hAnsiTheme="majorHAnsi" w:cs="Tahoma"/>
        </w:rPr>
        <w:t xml:space="preserve">onych wad Wykonawca zobowiązany </w:t>
      </w:r>
      <w:r w:rsidRPr="0057441C">
        <w:rPr>
          <w:rFonts w:asciiTheme="majorHAnsi" w:hAnsiTheme="majorHAnsi" w:cs="Tahoma"/>
        </w:rPr>
        <w:t>jest przystąpić w terminie 7 dni</w:t>
      </w:r>
      <w:r w:rsidR="00027BF3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1A2620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57441C">
        <w:rPr>
          <w:rFonts w:asciiTheme="majorHAnsi" w:hAnsiTheme="majorHAnsi" w:cs="Tahoma"/>
        </w:rPr>
        <w:t>wyznaczonym przez Zamawiającego t</w:t>
      </w:r>
      <w:r w:rsidRPr="0057441C">
        <w:rPr>
          <w:rFonts w:asciiTheme="majorHAnsi" w:hAnsiTheme="majorHAnsi" w:cs="Tahoma"/>
        </w:rPr>
        <w:t>echnicznie uzasadnionym terminie lub z okoliczności wynika, że nie zd</w:t>
      </w:r>
      <w:r w:rsidR="00DC075D" w:rsidRPr="0057441C">
        <w:rPr>
          <w:rFonts w:asciiTheme="majorHAnsi" w:hAnsiTheme="majorHAnsi" w:cs="Tahoma"/>
        </w:rPr>
        <w:t xml:space="preserve">oła on usunąć </w:t>
      </w:r>
      <w:r w:rsidR="00DC075D" w:rsidRPr="001A2620">
        <w:rPr>
          <w:rFonts w:asciiTheme="majorHAnsi" w:hAnsiTheme="majorHAnsi" w:cs="Tahoma"/>
        </w:rPr>
        <w:t xml:space="preserve">wad w wyznaczonym </w:t>
      </w:r>
      <w:r w:rsidRPr="001A2620">
        <w:rPr>
          <w:rFonts w:asciiTheme="majorHAnsi" w:hAnsiTheme="majorHAnsi" w:cs="Tahoma"/>
        </w:rPr>
        <w:t>technicznie uzasadnionym terminie, Zamawiający ma prawo zlecić usunięcie ty</w:t>
      </w:r>
      <w:r w:rsidR="00DC075D" w:rsidRPr="001A2620">
        <w:rPr>
          <w:rFonts w:asciiTheme="majorHAnsi" w:hAnsiTheme="majorHAnsi" w:cs="Tahoma"/>
        </w:rPr>
        <w:t xml:space="preserve">ch wad osobie trzeciej na koszt </w:t>
      </w:r>
      <w:r w:rsidRPr="001A2620">
        <w:rPr>
          <w:rFonts w:asciiTheme="majorHAnsi" w:hAnsiTheme="majorHAnsi" w:cs="Tahoma"/>
        </w:rPr>
        <w:t>Wykonawcy. Wykonanie tych robót nie zwalnia odpowiedzialności Wykonawcy</w:t>
      </w:r>
      <w:r w:rsidR="00DC075D" w:rsidRPr="001A2620">
        <w:rPr>
          <w:rFonts w:asciiTheme="majorHAnsi" w:hAnsiTheme="majorHAnsi" w:cs="Tahoma"/>
        </w:rPr>
        <w:t xml:space="preserve"> z tytułu gwarancji i rękojmi.  </w:t>
      </w:r>
      <w:r w:rsidRPr="001A2620">
        <w:rPr>
          <w:rFonts w:asciiTheme="majorHAnsi" w:hAnsiTheme="majorHAnsi" w:cs="Tahoma"/>
        </w:rPr>
        <w:t>Zamawiający będzie dochodził od Wykonawcy zwrotu tych kosztów z zabe</w:t>
      </w:r>
      <w:r w:rsidR="00DC075D" w:rsidRPr="001A2620">
        <w:rPr>
          <w:rFonts w:asciiTheme="majorHAnsi" w:hAnsiTheme="majorHAnsi" w:cs="Tahoma"/>
        </w:rPr>
        <w:t xml:space="preserve">zpieczenia należytego wykonania </w:t>
      </w:r>
      <w:r w:rsidRPr="001A2620">
        <w:rPr>
          <w:rFonts w:asciiTheme="majorHAnsi" w:hAnsiTheme="majorHAnsi" w:cs="Tahoma"/>
        </w:rPr>
        <w:t>umowy, a przypadku</w:t>
      </w:r>
      <w:r w:rsidR="00B81577">
        <w:rPr>
          <w:rFonts w:asciiTheme="majorHAnsi" w:hAnsiTheme="majorHAnsi" w:cs="Tahoma"/>
        </w:rPr>
        <w:t>,</w:t>
      </w:r>
      <w:r w:rsidRPr="001A2620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1A2620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Jeżeli w ramach gwarancji Wykonawca dokonał usunięcia wad, termin gwara</w:t>
      </w:r>
      <w:r w:rsidR="00DC075D" w:rsidRPr="001A2620">
        <w:rPr>
          <w:rFonts w:asciiTheme="majorHAnsi" w:hAnsiTheme="majorHAnsi" w:cs="Tahoma"/>
        </w:rPr>
        <w:t xml:space="preserve">ncji ulega przedłużeniu o czas, </w:t>
      </w:r>
      <w:r w:rsidRPr="001A2620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1A2620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Pomimo wygaśnięcia gwarancji lub rękojmi, Wykonawca jest zobowiązany usuną</w:t>
      </w:r>
      <w:r w:rsidR="00DC075D" w:rsidRPr="001A2620">
        <w:rPr>
          <w:rFonts w:asciiTheme="majorHAnsi" w:hAnsiTheme="majorHAnsi" w:cs="Tahoma"/>
        </w:rPr>
        <w:t xml:space="preserve">ć wady, które zostały zgłoszone </w:t>
      </w:r>
      <w:r w:rsidRPr="001A2620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6088A9B0" w14:textId="3824F72A" w:rsidR="00EF0F6B" w:rsidRPr="00EF0F6B" w:rsidRDefault="00612469" w:rsidP="002B7B2B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EF0F6B">
        <w:rPr>
          <w:rFonts w:asciiTheme="majorHAnsi" w:hAnsiTheme="majorHAnsi" w:cs="Tahoma"/>
        </w:rPr>
        <w:t>będzie……………………………</w:t>
      </w:r>
    </w:p>
    <w:p w14:paraId="3D27E858" w14:textId="0F40FBAD" w:rsidR="001A2620" w:rsidRPr="000E1651" w:rsidRDefault="00EF0F6B" w:rsidP="002B7B2B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Wykonawcy </w:t>
      </w:r>
      <w:r w:rsidR="00612469" w:rsidRPr="001A2620">
        <w:rPr>
          <w:rFonts w:asciiTheme="majorHAnsi" w:hAnsiTheme="majorHAnsi" w:cs="Tahoma"/>
        </w:rPr>
        <w:t>oraz odpowiedzialnym za wykonan</w:t>
      </w:r>
      <w:r w:rsidR="00EB7CBE" w:rsidRPr="001A2620">
        <w:rPr>
          <w:rFonts w:asciiTheme="majorHAnsi" w:hAnsiTheme="majorHAnsi" w:cs="Tahoma"/>
        </w:rPr>
        <w:t xml:space="preserve">ie w całości przedmiotu umowy </w:t>
      </w:r>
      <w:r w:rsidR="00612469" w:rsidRPr="001A2620">
        <w:rPr>
          <w:rFonts w:asciiTheme="majorHAnsi" w:hAnsiTheme="majorHAnsi" w:cs="Tahoma"/>
        </w:rPr>
        <w:t>będzie</w:t>
      </w:r>
      <w:r w:rsidR="00467648" w:rsidRPr="001A2620">
        <w:rPr>
          <w:rFonts w:asciiTheme="majorHAnsi" w:hAnsiTheme="majorHAnsi" w:cs="Tahoma"/>
        </w:rPr>
        <w:t xml:space="preserve"> </w:t>
      </w:r>
      <w:r w:rsidR="00383AA8" w:rsidRPr="001A2620">
        <w:rPr>
          <w:rFonts w:asciiTheme="majorHAnsi" w:hAnsiTheme="majorHAnsi" w:cs="Tahoma"/>
        </w:rPr>
        <w:t>…………</w:t>
      </w:r>
      <w:r>
        <w:rPr>
          <w:rFonts w:asciiTheme="majorHAnsi" w:hAnsiTheme="majorHAnsi" w:cs="Tahoma"/>
        </w:rPr>
        <w:t>……………………………………………….……</w:t>
      </w:r>
    </w:p>
    <w:p w14:paraId="4B03C5A8" w14:textId="50F6C8BE" w:rsidR="000E1651" w:rsidRDefault="000E1651" w:rsidP="002B7B2B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</w:t>
      </w:r>
      <w:r w:rsidR="00FF5AF9">
        <w:rPr>
          <w:rFonts w:asciiTheme="majorHAnsi" w:hAnsiTheme="majorHAnsi"/>
        </w:rPr>
        <w:t>wyznacza:</w:t>
      </w:r>
    </w:p>
    <w:p w14:paraId="5C42CCC6" w14:textId="1E606D5A" w:rsidR="000E1651" w:rsidRDefault="000E1651" w:rsidP="000E1651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1)………………… jako kierownika robót…………</w:t>
      </w:r>
    </w:p>
    <w:p w14:paraId="79B6B9BA" w14:textId="06A724DA" w:rsidR="00D76CD4" w:rsidRPr="00B9456B" w:rsidRDefault="00FF2F95" w:rsidP="00B9456B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 ……………….. jako projektant.</w:t>
      </w: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lastRenderedPageBreak/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210669F8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015A10">
        <w:rPr>
          <w:rFonts w:asciiTheme="majorHAnsi" w:hAnsiTheme="majorHAnsi" w:cs="Tahoma"/>
        </w:rPr>
        <w:t>1000000</w:t>
      </w:r>
      <w:r w:rsidR="00DC075D" w:rsidRPr="00755262">
        <w:rPr>
          <w:rFonts w:asciiTheme="majorHAnsi" w:hAnsiTheme="majorHAnsi" w:cs="Tahoma"/>
        </w:rPr>
        <w:t xml:space="preserve">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Ubezpieczenie winno obejmować również szkody wyrządzone przez podwykonawców Wykonawcy.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477226EF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F20265">
        <w:rPr>
          <w:rFonts w:asciiTheme="majorHAnsi" w:hAnsiTheme="majorHAnsi" w:cs="Tahoma"/>
        </w:rPr>
        <w:t>8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67A86F74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3376C8">
        <w:rPr>
          <w:rFonts w:asciiTheme="majorHAnsi" w:hAnsiTheme="majorHAnsi" w:cs="Tahoma"/>
        </w:rPr>
        <w:t>9</w:t>
      </w:r>
      <w:r w:rsidRPr="0057441C">
        <w:rPr>
          <w:rFonts w:asciiTheme="majorHAnsi" w:hAnsiTheme="majorHAnsi" w:cs="Tahoma"/>
        </w:rPr>
        <w:t xml:space="preserve"> Umowy.</w:t>
      </w: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5D9A7BDD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opóźnia się z wykonywaniem </w:t>
      </w:r>
      <w:r w:rsidRPr="00462AAD">
        <w:rPr>
          <w:rFonts w:asciiTheme="majorHAnsi" w:hAnsiTheme="majorHAnsi" w:cs="Tahoma"/>
        </w:rPr>
        <w:t>robót;</w:t>
      </w:r>
    </w:p>
    <w:p w14:paraId="08D71DBF" w14:textId="0A8EBB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jeżeli Wykonawca opóźnia się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2EA55F38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3376C8">
        <w:rPr>
          <w:rFonts w:asciiTheme="majorHAnsi" w:hAnsiTheme="majorHAnsi" w:cs="Tahoma"/>
        </w:rPr>
        <w:t>7</w:t>
      </w:r>
      <w:r w:rsidRPr="0057441C">
        <w:rPr>
          <w:rFonts w:asciiTheme="majorHAnsi" w:hAnsiTheme="majorHAnsi" w:cs="Tahoma"/>
        </w:rPr>
        <w:t xml:space="preserve"> Umowy</w:t>
      </w:r>
    </w:p>
    <w:p w14:paraId="71B04EE8" w14:textId="26B02965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4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 xml:space="preserve">naruszeniem postanowień § 6 ust. 6 i </w:t>
      </w:r>
      <w:r w:rsidR="00EC7E51" w:rsidRPr="00755262">
        <w:rPr>
          <w:rFonts w:ascii="Cambria" w:eastAsia="Calibri" w:hAnsi="Cambria" w:cs="Times New Roman"/>
          <w:lang w:eastAsia="pl-PL"/>
        </w:rPr>
        <w:t>7</w:t>
      </w:r>
      <w:r w:rsidRPr="00755262">
        <w:rPr>
          <w:rFonts w:ascii="Cambria" w:eastAsia="Calibri" w:hAnsi="Cambria" w:cs="Times New Roman"/>
          <w:lang w:eastAsia="pl-PL"/>
        </w:rPr>
        <w:t xml:space="preserve"> Umowy</w:t>
      </w:r>
      <w:bookmarkEnd w:id="14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2F7CC7A7" w14:textId="2675C4D9" w:rsidR="00E35605" w:rsidRPr="0057441C" w:rsidRDefault="00E35605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Zamawiający uprawniony jest do odstąpienia od umowy również w przypadku rozwiązania lub odstąpienia przez którąkolwiek ze stron od Umowy o dofinansowanie.</w:t>
      </w:r>
    </w:p>
    <w:p w14:paraId="2F89B055" w14:textId="6B3E1B2F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0B6FBD" w:rsidRPr="00AD34B9">
        <w:rPr>
          <w:rFonts w:asciiTheme="majorHAnsi" w:hAnsiTheme="majorHAnsi" w:cs="Tahoma"/>
        </w:rPr>
        <w:t>60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025504FB" w14:textId="7550866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78A7862C" w14:textId="77777777" w:rsidR="00150F17" w:rsidRDefault="00150F17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2ACD034" w14:textId="7DCB3B1B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p w14:paraId="6A1E84BA" w14:textId="4C09AB08" w:rsidR="00612469" w:rsidRPr="00462AAD" w:rsidRDefault="00612469" w:rsidP="00B9456B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Zamawiający przewiduje możliwość dokonania zmian postanowień zawartej Umowy w stosunku do treści oferty, na</w:t>
      </w:r>
      <w:r w:rsidR="008457DA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podstawie, której dokonano wyboru Wykonawcy, w przypadku wystąpienia, co najmniej jednej z okoliczności</w:t>
      </w:r>
      <w:r w:rsidR="008457DA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wymienionych poniżej z uwzględnieniem podawanych warunków ich wprowadzenia</w:t>
      </w:r>
      <w:r w:rsidR="00123BF2">
        <w:rPr>
          <w:rFonts w:asciiTheme="majorHAnsi" w:hAnsiTheme="majorHAnsi" w:cs="Tahoma"/>
        </w:rPr>
        <w:t xml:space="preserve"> z zastrzeżeniem art. 455 ustawy Prawo zamówień publicznych</w:t>
      </w:r>
      <w:r w:rsidRPr="00462AAD">
        <w:rPr>
          <w:rFonts w:asciiTheme="majorHAnsi" w:hAnsiTheme="majorHAnsi" w:cs="Tahoma"/>
        </w:rPr>
        <w:t>:</w:t>
      </w:r>
    </w:p>
    <w:p w14:paraId="2FD6D26D" w14:textId="36BE1CA6" w:rsidR="00612469" w:rsidRPr="00755262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>Zmiana wynagrodzeni</w:t>
      </w:r>
      <w:r w:rsidR="006378C1" w:rsidRPr="00755262">
        <w:rPr>
          <w:rFonts w:asciiTheme="majorHAnsi" w:hAnsiTheme="majorHAnsi" w:cs="Tahoma"/>
        </w:rPr>
        <w:t>a</w:t>
      </w:r>
      <w:r w:rsidRPr="00755262">
        <w:rPr>
          <w:rFonts w:asciiTheme="majorHAnsi" w:hAnsiTheme="majorHAnsi" w:cs="Tahoma"/>
        </w:rPr>
        <w:t>, spowodowana:</w:t>
      </w:r>
    </w:p>
    <w:p w14:paraId="5F5366EE" w14:textId="7F3ACB94" w:rsidR="00612469" w:rsidRPr="000D2FA5" w:rsidRDefault="0060282B" w:rsidP="00B9456B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r w:rsidRPr="000D2FA5">
        <w:rPr>
          <w:rFonts w:asciiTheme="majorHAnsi" w:hAnsiTheme="majorHAnsi" w:cs="Tahoma"/>
        </w:rPr>
        <w:t>w</w:t>
      </w:r>
      <w:r w:rsidR="00612469" w:rsidRPr="000D2FA5">
        <w:rPr>
          <w:rFonts w:asciiTheme="majorHAnsi" w:hAnsiTheme="majorHAnsi" w:cs="Tahoma"/>
        </w:rPr>
        <w:t>zrostem albo zmniejszeniem stawki VAT. Jeśli zmiana stawki VAT będzi</w:t>
      </w:r>
      <w:r w:rsidR="008457DA" w:rsidRPr="000D2FA5">
        <w:rPr>
          <w:rFonts w:asciiTheme="majorHAnsi" w:hAnsiTheme="majorHAnsi" w:cs="Tahoma"/>
        </w:rPr>
        <w:t xml:space="preserve">e powodować zwiększenie kosztów </w:t>
      </w:r>
      <w:r w:rsidR="00612469" w:rsidRPr="000D2FA5">
        <w:rPr>
          <w:rFonts w:asciiTheme="majorHAnsi" w:hAnsiTheme="majorHAnsi" w:cs="Tahoma"/>
        </w:rPr>
        <w:t>wykonania robót po stronie Wykonawcy, Zamawiający dopuszcza możl</w:t>
      </w:r>
      <w:r w:rsidR="008457DA" w:rsidRPr="000D2FA5">
        <w:rPr>
          <w:rFonts w:asciiTheme="majorHAnsi" w:hAnsiTheme="majorHAnsi" w:cs="Tahoma"/>
        </w:rPr>
        <w:t xml:space="preserve">iwość zwiększenia wynagrodzenia </w:t>
      </w:r>
      <w:r w:rsidR="00612469" w:rsidRPr="000D2FA5">
        <w:rPr>
          <w:rFonts w:asciiTheme="majorHAnsi" w:hAnsiTheme="majorHAnsi" w:cs="Tahoma"/>
        </w:rPr>
        <w:t>Wykonawcy o kwotę równą różnicy w kwocie podatku VAT zapłaconeg</w:t>
      </w:r>
      <w:r w:rsidR="008457DA" w:rsidRPr="000D2FA5">
        <w:rPr>
          <w:rFonts w:asciiTheme="majorHAnsi" w:hAnsiTheme="majorHAnsi" w:cs="Tahoma"/>
        </w:rPr>
        <w:t xml:space="preserve">o przez Wykonawcę. Jeśli zmiana </w:t>
      </w:r>
      <w:r w:rsidR="00612469" w:rsidRPr="000D2FA5">
        <w:rPr>
          <w:rFonts w:asciiTheme="majorHAnsi" w:hAnsiTheme="majorHAnsi" w:cs="Tahoma"/>
        </w:rPr>
        <w:t>stawki VAT będzie powodować zmniejszenie kosztów wykonania robót po</w:t>
      </w:r>
      <w:r w:rsidR="008457DA" w:rsidRPr="000D2FA5">
        <w:rPr>
          <w:rFonts w:asciiTheme="majorHAnsi" w:hAnsiTheme="majorHAnsi" w:cs="Tahoma"/>
        </w:rPr>
        <w:t xml:space="preserve"> stronie Wykonawcy, Zamawiający </w:t>
      </w:r>
      <w:r w:rsidR="00612469" w:rsidRPr="000D2FA5">
        <w:rPr>
          <w:rFonts w:asciiTheme="majorHAnsi" w:hAnsiTheme="majorHAnsi" w:cs="Tahoma"/>
        </w:rPr>
        <w:t>dopuszcza możliwość zmniejszenia wynagrodzenia o kwotę stano</w:t>
      </w:r>
      <w:r w:rsidR="008457DA" w:rsidRPr="000D2FA5">
        <w:rPr>
          <w:rFonts w:asciiTheme="majorHAnsi" w:hAnsiTheme="majorHAnsi" w:cs="Tahoma"/>
        </w:rPr>
        <w:t xml:space="preserve">wiącą różnicę kwoty podatku VAT </w:t>
      </w:r>
      <w:r w:rsidR="00612469" w:rsidRPr="000D2FA5">
        <w:rPr>
          <w:rFonts w:asciiTheme="majorHAnsi" w:hAnsiTheme="majorHAnsi" w:cs="Tahoma"/>
        </w:rPr>
        <w:t>zapłaconego przez Wykonawcę;</w:t>
      </w:r>
    </w:p>
    <w:p w14:paraId="67FD5034" w14:textId="5EDDA726" w:rsidR="00A450A5" w:rsidRDefault="000D2FA5" w:rsidP="00B9456B">
      <w:pPr>
        <w:pStyle w:val="Akapitzlist"/>
        <w:shd w:val="clear" w:color="auto" w:fill="FFFFFF" w:themeFill="background1"/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b) </w:t>
      </w:r>
      <w:r w:rsidR="0060282B" w:rsidRPr="000D2FA5">
        <w:rPr>
          <w:rFonts w:asciiTheme="majorHAnsi" w:hAnsiTheme="majorHAnsi" w:cs="Tahoma"/>
        </w:rPr>
        <w:t>r</w:t>
      </w:r>
      <w:r w:rsidR="00612469" w:rsidRPr="000D2FA5">
        <w:rPr>
          <w:rFonts w:asciiTheme="majorHAnsi" w:hAnsiTheme="majorHAnsi" w:cs="Tahoma"/>
        </w:rPr>
        <w:t>ezygnacją przez Zamawiającego z realizacji części przedmiotu Um</w:t>
      </w:r>
      <w:r w:rsidR="008457DA" w:rsidRPr="000D2FA5">
        <w:rPr>
          <w:rFonts w:asciiTheme="majorHAnsi" w:hAnsiTheme="majorHAnsi" w:cs="Tahoma"/>
        </w:rPr>
        <w:t xml:space="preserve">owy - część zamówienia z której </w:t>
      </w:r>
      <w:r w:rsidR="00612469" w:rsidRPr="000D2FA5">
        <w:rPr>
          <w:rFonts w:asciiTheme="majorHAnsi" w:hAnsiTheme="majorHAnsi" w:cs="Tahoma"/>
        </w:rPr>
        <w:t>Zamawiający może zrezygnować nie może przekroczyć 5 % wartości</w:t>
      </w:r>
      <w:r w:rsidR="00612469" w:rsidRPr="002A172B">
        <w:rPr>
          <w:rFonts w:asciiTheme="majorHAnsi" w:hAnsiTheme="majorHAnsi" w:cs="Tahoma"/>
        </w:rPr>
        <w:t xml:space="preserve"> umowy</w:t>
      </w:r>
      <w:r w:rsidR="005D7FF5">
        <w:rPr>
          <w:rFonts w:asciiTheme="majorHAnsi" w:hAnsiTheme="majorHAnsi" w:cs="Tahoma"/>
        </w:rPr>
        <w:t xml:space="preserve"> </w:t>
      </w:r>
      <w:r w:rsidR="005D7FF5" w:rsidRPr="005D7FF5">
        <w:rPr>
          <w:rFonts w:asciiTheme="majorHAnsi" w:hAnsiTheme="majorHAnsi" w:cs="Tahoma"/>
        </w:rPr>
        <w:t>określonej w §4 ust. 1</w:t>
      </w:r>
      <w:r w:rsidR="005D7FF5">
        <w:rPr>
          <w:rFonts w:asciiTheme="majorHAnsi" w:hAnsiTheme="majorHAnsi" w:cs="Tahoma"/>
        </w:rPr>
        <w:t xml:space="preserve"> </w:t>
      </w:r>
      <w:r w:rsidR="00612469" w:rsidRPr="002A172B">
        <w:rPr>
          <w:rFonts w:asciiTheme="majorHAnsi" w:hAnsiTheme="majorHAnsi" w:cs="Tahoma"/>
        </w:rPr>
        <w:t>;</w:t>
      </w:r>
    </w:p>
    <w:p w14:paraId="125CB8B5" w14:textId="476D4AFA" w:rsidR="00612469" w:rsidRPr="00A450A5" w:rsidRDefault="00A450A5" w:rsidP="00B9456B">
      <w:pPr>
        <w:pStyle w:val="Akapitzlist"/>
        <w:shd w:val="clear" w:color="auto" w:fill="FFFFFF" w:themeFill="background1"/>
        <w:ind w:left="284" w:hanging="284"/>
        <w:jc w:val="both"/>
        <w:rPr>
          <w:rFonts w:asciiTheme="majorHAnsi" w:hAnsiTheme="majorHAnsi" w:cs="Tahoma"/>
          <w:highlight w:val="yellow"/>
        </w:rPr>
      </w:pPr>
      <w:r>
        <w:rPr>
          <w:rFonts w:asciiTheme="majorHAnsi" w:hAnsiTheme="majorHAnsi" w:cs="Tahoma"/>
        </w:rPr>
        <w:t xml:space="preserve">c) </w:t>
      </w:r>
      <w:r w:rsidR="0060282B" w:rsidRPr="00A450A5">
        <w:rPr>
          <w:rFonts w:asciiTheme="majorHAnsi" w:hAnsiTheme="majorHAnsi" w:cs="Tahoma"/>
        </w:rPr>
        <w:t>w</w:t>
      </w:r>
      <w:r w:rsidR="00612469" w:rsidRPr="00A450A5">
        <w:rPr>
          <w:rFonts w:asciiTheme="majorHAnsi" w:hAnsiTheme="majorHAnsi" w:cs="Tahoma"/>
        </w:rPr>
        <w:t>ykonaniem robót zamiennych, o których mowa w § 1 pkt. 5 Umowy.</w:t>
      </w:r>
    </w:p>
    <w:p w14:paraId="0A26B6FF" w14:textId="2E0696DB" w:rsidR="00612469" w:rsidRPr="0057441C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o których mowa w pkt. 1 lit. c oraz pkt. 7 nie mogą po</w:t>
      </w:r>
      <w:r w:rsidR="005058E7" w:rsidRPr="0057441C">
        <w:rPr>
          <w:rFonts w:asciiTheme="majorHAnsi" w:hAnsiTheme="majorHAnsi" w:cs="Tahoma"/>
        </w:rPr>
        <w:t xml:space="preserve">wodować zwiększenia całkowitego </w:t>
      </w:r>
      <w:r w:rsidRPr="0057441C">
        <w:rPr>
          <w:rFonts w:asciiTheme="majorHAnsi" w:hAnsiTheme="majorHAnsi" w:cs="Tahoma"/>
        </w:rPr>
        <w:t>wynagrodzenia Wykonawcy większego niż 15 %</w:t>
      </w:r>
      <w:r w:rsidR="00A450A5">
        <w:rPr>
          <w:rFonts w:asciiTheme="majorHAnsi" w:hAnsiTheme="majorHAnsi" w:cs="Tahoma"/>
        </w:rPr>
        <w:t xml:space="preserve"> </w:t>
      </w:r>
      <w:r w:rsidR="005D7FF5" w:rsidRPr="005D7FF5">
        <w:rPr>
          <w:rFonts w:asciiTheme="majorHAnsi" w:hAnsiTheme="majorHAnsi" w:cs="Tahoma"/>
        </w:rPr>
        <w:t>wynagrodzenia określonego w §4 ust. 1</w:t>
      </w:r>
      <w:r w:rsidR="005D7FF5">
        <w:rPr>
          <w:rFonts w:asciiTheme="majorHAnsi" w:hAnsiTheme="majorHAnsi" w:cs="Tahoma"/>
        </w:rPr>
        <w:t>.</w:t>
      </w:r>
    </w:p>
    <w:p w14:paraId="0A4713CE" w14:textId="2E25D82A" w:rsidR="00612469" w:rsidRPr="0057441C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Kolizja z planowanymi lub </w:t>
      </w:r>
      <w:r w:rsidRPr="002A172B">
        <w:rPr>
          <w:rFonts w:asciiTheme="majorHAnsi" w:hAnsiTheme="majorHAnsi" w:cs="Tahoma"/>
        </w:rPr>
        <w:t>równolegle</w:t>
      </w:r>
      <w:r w:rsidRPr="0057441C">
        <w:rPr>
          <w:rFonts w:asciiTheme="majorHAnsi" w:hAnsiTheme="majorHAnsi" w:cs="Tahoma"/>
        </w:rPr>
        <w:t xml:space="preserve"> prowadzonymi przez inne podmioty inwestycjam</w:t>
      </w:r>
      <w:r w:rsidR="008457DA" w:rsidRPr="0057441C">
        <w:rPr>
          <w:rFonts w:asciiTheme="majorHAnsi" w:hAnsiTheme="majorHAnsi" w:cs="Tahoma"/>
        </w:rPr>
        <w:t xml:space="preserve">i - w takim przypadku </w:t>
      </w:r>
      <w:r w:rsidRPr="0057441C">
        <w:rPr>
          <w:rFonts w:asciiTheme="majorHAnsi" w:hAnsiTheme="majorHAnsi" w:cs="Tahoma"/>
        </w:rPr>
        <w:t>zmiany w Umowie zostaną ograniczone do zmian koniecznych powodujących uniknięcie kolizji.</w:t>
      </w:r>
    </w:p>
    <w:p w14:paraId="63CF7E08" w14:textId="716DE3A5" w:rsidR="00612469" w:rsidRPr="0057441C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albo rezygnacja z podwykonawcy, którym jest podmiot, na które</w:t>
      </w:r>
      <w:r w:rsidR="008457DA" w:rsidRPr="0057441C">
        <w:rPr>
          <w:rFonts w:asciiTheme="majorHAnsi" w:hAnsiTheme="majorHAnsi" w:cs="Tahoma"/>
        </w:rPr>
        <w:t xml:space="preserve">go zasoby Wykonawca powołał się </w:t>
      </w:r>
      <w:r w:rsidRPr="0057441C">
        <w:rPr>
          <w:rFonts w:asciiTheme="majorHAnsi" w:hAnsiTheme="majorHAnsi" w:cs="Tahoma"/>
        </w:rPr>
        <w:t xml:space="preserve">w ofercie, na zasadach określonych w art. </w:t>
      </w:r>
      <w:r w:rsidR="00123BF2">
        <w:rPr>
          <w:rFonts w:asciiTheme="majorHAnsi" w:hAnsiTheme="majorHAnsi" w:cs="Tahoma"/>
        </w:rPr>
        <w:t>118</w:t>
      </w:r>
      <w:r w:rsidRPr="0057441C">
        <w:rPr>
          <w:rFonts w:asciiTheme="majorHAnsi" w:hAnsiTheme="majorHAnsi" w:cs="Tahoma"/>
        </w:rPr>
        <w:t xml:space="preserve"> Ustawy Pzp, w cel</w:t>
      </w:r>
      <w:r w:rsidR="008457DA" w:rsidRPr="0057441C">
        <w:rPr>
          <w:rFonts w:asciiTheme="majorHAnsi" w:hAnsiTheme="majorHAnsi" w:cs="Tahoma"/>
        </w:rPr>
        <w:t xml:space="preserve">u wykazania spełnienia warunków </w:t>
      </w:r>
      <w:r w:rsidRPr="0057441C">
        <w:rPr>
          <w:rFonts w:asciiTheme="majorHAnsi" w:hAnsiTheme="majorHAnsi" w:cs="Tahoma"/>
        </w:rPr>
        <w:t>udziału w postępowaniu - w takim przypadku Wykonawca jest zobowi</w:t>
      </w:r>
      <w:r w:rsidR="008457DA" w:rsidRPr="0057441C">
        <w:rPr>
          <w:rFonts w:asciiTheme="majorHAnsi" w:hAnsiTheme="majorHAnsi" w:cs="Tahoma"/>
        </w:rPr>
        <w:t xml:space="preserve">ązany wykazać Zamawiającemu, iż </w:t>
      </w:r>
      <w:r w:rsidRPr="0057441C">
        <w:rPr>
          <w:rFonts w:asciiTheme="majorHAnsi" w:hAnsiTheme="majorHAnsi" w:cs="Tahoma"/>
        </w:rPr>
        <w:t xml:space="preserve">proponowany inny podwykonawca lub Wykonawca </w:t>
      </w:r>
      <w:r w:rsidRPr="0057441C">
        <w:rPr>
          <w:rFonts w:asciiTheme="majorHAnsi" w:hAnsiTheme="majorHAnsi" w:cs="Tahoma"/>
        </w:rPr>
        <w:lastRenderedPageBreak/>
        <w:t>samodzielnie spełnia</w:t>
      </w:r>
      <w:r w:rsidR="008457DA" w:rsidRPr="0057441C">
        <w:rPr>
          <w:rFonts w:asciiTheme="majorHAnsi" w:hAnsiTheme="majorHAnsi" w:cs="Tahoma"/>
        </w:rPr>
        <w:t xml:space="preserve"> je w stopniu nie mniejszym niż </w:t>
      </w:r>
      <w:r w:rsidRPr="0057441C">
        <w:rPr>
          <w:rFonts w:asciiTheme="majorHAnsi" w:hAnsiTheme="majorHAnsi" w:cs="Tahoma"/>
        </w:rPr>
        <w:t>podwykonawca, na zasoby którego Wykonawca powoływał się w tr</w:t>
      </w:r>
      <w:r w:rsidR="008457DA" w:rsidRPr="0057441C">
        <w:rPr>
          <w:rFonts w:asciiTheme="majorHAnsi" w:hAnsiTheme="majorHAnsi" w:cs="Tahoma"/>
        </w:rPr>
        <w:t xml:space="preserve">akcie postępowania o udzielenie </w:t>
      </w:r>
      <w:r w:rsidRPr="0057441C">
        <w:rPr>
          <w:rFonts w:asciiTheme="majorHAnsi" w:hAnsiTheme="majorHAnsi" w:cs="Tahoma"/>
        </w:rPr>
        <w:t xml:space="preserve">zamówienia. </w:t>
      </w:r>
    </w:p>
    <w:p w14:paraId="2A22DB97" w14:textId="21B519FE" w:rsidR="00612469" w:rsidRPr="0057441C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osób (dotyczy osób wskazanych w § 1</w:t>
      </w:r>
      <w:r w:rsidR="005E5DC9">
        <w:rPr>
          <w:rFonts w:asciiTheme="majorHAnsi" w:hAnsiTheme="majorHAnsi" w:cs="Tahoma"/>
        </w:rPr>
        <w:t>5</w:t>
      </w:r>
      <w:r w:rsidRPr="0057441C">
        <w:rPr>
          <w:rFonts w:asciiTheme="majorHAnsi" w:hAnsiTheme="majorHAnsi" w:cs="Tahoma"/>
        </w:rPr>
        <w:t xml:space="preserve"> ust. 3 Umowy) - w takim przypadku Wykonawca jest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zobowiązany wykazać Zamawiającemu, iż proponowane osoby spełniają warunki w stopniu nie mniejszym niż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wymagane w trakcie postępowania o udzielenie zamówienia publicznego, w wyniku którego została zawarta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niniejsza Umowa.</w:t>
      </w:r>
    </w:p>
    <w:p w14:paraId="164EEBCD" w14:textId="365DDB0E" w:rsidR="00612469" w:rsidRPr="00755262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>Termin zakończenia prac może ulec przedłużeniu w wyniku wystąpienia następujących okoliczności: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6CB8D6EF" w14:textId="666CB727" w:rsidR="00612469" w:rsidRDefault="00612469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wstrzymania robót przez Inspektora nadzoru na wniosek osoby</w:t>
      </w:r>
      <w:r w:rsidR="00D76CD4">
        <w:rPr>
          <w:rFonts w:asciiTheme="majorHAnsi" w:hAnsiTheme="majorHAnsi" w:cs="Tahoma"/>
        </w:rPr>
        <w:t>,</w:t>
      </w:r>
      <w:r w:rsidRPr="00462AAD">
        <w:rPr>
          <w:rFonts w:asciiTheme="majorHAnsi" w:hAnsiTheme="majorHAnsi" w:cs="Tahoma"/>
        </w:rPr>
        <w:t xml:space="preserve"> o k</w:t>
      </w:r>
      <w:r w:rsidR="008457DA" w:rsidRPr="00462AAD">
        <w:rPr>
          <w:rFonts w:asciiTheme="majorHAnsi" w:hAnsiTheme="majorHAnsi" w:cs="Tahoma"/>
        </w:rPr>
        <w:t>tórej mowa w §</w:t>
      </w:r>
      <w:r w:rsidR="00D76CD4">
        <w:rPr>
          <w:rFonts w:asciiTheme="majorHAnsi" w:hAnsiTheme="majorHAnsi" w:cs="Tahoma"/>
        </w:rPr>
        <w:t xml:space="preserve"> </w:t>
      </w:r>
      <w:r w:rsidR="008457DA" w:rsidRPr="00462AAD">
        <w:rPr>
          <w:rFonts w:asciiTheme="majorHAnsi" w:hAnsiTheme="majorHAnsi" w:cs="Tahoma"/>
        </w:rPr>
        <w:t>1</w:t>
      </w:r>
      <w:r w:rsidR="005E5DC9">
        <w:rPr>
          <w:rFonts w:asciiTheme="majorHAnsi" w:hAnsiTheme="majorHAnsi" w:cs="Tahoma"/>
        </w:rPr>
        <w:t>5</w:t>
      </w:r>
      <w:r w:rsidR="008457DA" w:rsidRPr="00462AAD">
        <w:rPr>
          <w:rFonts w:asciiTheme="majorHAnsi" w:hAnsiTheme="majorHAnsi" w:cs="Tahoma"/>
        </w:rPr>
        <w:t xml:space="preserve"> ust. 2 Umowy, </w:t>
      </w:r>
      <w:r w:rsidRPr="00462AAD">
        <w:rPr>
          <w:rFonts w:asciiTheme="majorHAnsi" w:hAnsiTheme="majorHAnsi" w:cs="Tahoma"/>
        </w:rPr>
        <w:t>w wyniku wystąpienia warunków atmosferycznych, utrudniających lub uniemożliwiających realizację robót;</w:t>
      </w:r>
    </w:p>
    <w:p w14:paraId="73BB52AF" w14:textId="6D17BBEE" w:rsidR="00B90A0F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 przypadku wykonywania innych wcześniej nieprzewidzianych robót, w strefie przekazanego placu budowy, Wykonawca jest upoważniony do wystąpienia o wydłużenie okresu na realizację zadania o okres wprowadzonych zakłóceń wraz ze skutkami z tego wynikłymi. Zapis ten dotyczy również wypadków drogowych powstałych w strefie robót;</w:t>
      </w:r>
    </w:p>
    <w:p w14:paraId="4291788C" w14:textId="43A273A3" w:rsidR="00B90A0F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 przypadku wystąpienia robót dodatkowych, niewyszczególnionych w dokumentacji projektowej, jak również wykonywania koniecznych rozwiązań zamiennych w stosunku do projektowanych, jeżeli będzie potrzebny dodatkowy czas na ich wykonanie lub zmianę wynagrodzenia na warunkach określonych w Umowie [jeśli dotyczy];</w:t>
      </w:r>
    </w:p>
    <w:p w14:paraId="4A3B031D" w14:textId="4D0BE41A" w:rsidR="00B90A0F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 przypadku wystąpienia warunków atmosferycznych nie pozwalających na prowadzenie prac oraz uniemożliwiających zapewnienie ich odpowiedniej jakości [nietypowe dla danej pory roku: ciągłe opady atmosferyczne, niska lub wysoka temperatura powietrza];</w:t>
      </w:r>
    </w:p>
    <w:p w14:paraId="5C3A95AE" w14:textId="73CE906C" w:rsidR="00B90A0F" w:rsidRPr="00462AAD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przypadku wystąpienia nieprzewidzianych przeszkód w gruncie [w tym: niewybuchy, wykopaliska, niezinwentaryzowane sieci, przeszkody geologiczne];</w:t>
      </w:r>
    </w:p>
    <w:p w14:paraId="35BA2542" w14:textId="41342513" w:rsidR="00B90A0F" w:rsidRDefault="00612469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wystąpienia innych okoliczności, które utrudniają lub uniemożliwiają realizację robót, za które nie o</w:t>
      </w:r>
      <w:r w:rsidR="008457DA" w:rsidRPr="00B90A0F">
        <w:rPr>
          <w:rFonts w:asciiTheme="majorHAnsi" w:hAnsiTheme="majorHAnsi" w:cs="Tahoma"/>
        </w:rPr>
        <w:t xml:space="preserve">dpowiada </w:t>
      </w:r>
      <w:r w:rsidRPr="00B90A0F">
        <w:rPr>
          <w:rFonts w:asciiTheme="majorHAnsi" w:hAnsiTheme="majorHAnsi" w:cs="Tahoma"/>
        </w:rPr>
        <w:t xml:space="preserve">żadna ze stron, w szczególności przekroczenie zakreślonych przez prawo </w:t>
      </w:r>
      <w:r w:rsidR="008457DA" w:rsidRPr="00B90A0F">
        <w:rPr>
          <w:rFonts w:asciiTheme="majorHAnsi" w:hAnsiTheme="majorHAnsi" w:cs="Tahoma"/>
        </w:rPr>
        <w:t xml:space="preserve">terminów wydawania przez organy </w:t>
      </w:r>
      <w:r w:rsidRPr="00B90A0F">
        <w:rPr>
          <w:rFonts w:asciiTheme="majorHAnsi" w:hAnsiTheme="majorHAnsi" w:cs="Tahoma"/>
        </w:rPr>
        <w:t>administracji decyzji, zezwoleń itd.;</w:t>
      </w:r>
    </w:p>
    <w:p w14:paraId="087F2A6A" w14:textId="33603F64" w:rsidR="00B90A0F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odmowy wydania przez organy administracji lub inne podmioty wymaganych decyzji, zezwoleń, uzgodnień z przyczyn niezawinionych przez Wykonawcę</w:t>
      </w:r>
      <w:r>
        <w:rPr>
          <w:rFonts w:asciiTheme="majorHAnsi" w:hAnsiTheme="majorHAnsi" w:cs="Tahoma"/>
        </w:rPr>
        <w:t>;</w:t>
      </w:r>
    </w:p>
    <w:p w14:paraId="37107B53" w14:textId="398EC8CD" w:rsidR="00612469" w:rsidRPr="00B90A0F" w:rsidRDefault="00612469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 xml:space="preserve">będące następstwem okoliczności leżących po stronie Zamawiającego, w </w:t>
      </w:r>
      <w:r w:rsidR="008457DA" w:rsidRPr="00B90A0F">
        <w:rPr>
          <w:rFonts w:asciiTheme="majorHAnsi" w:hAnsiTheme="majorHAnsi" w:cs="Tahoma"/>
        </w:rPr>
        <w:t xml:space="preserve">szczególności wstrzymanie robót </w:t>
      </w:r>
      <w:r w:rsidRPr="00B90A0F">
        <w:rPr>
          <w:rFonts w:asciiTheme="majorHAnsi" w:hAnsiTheme="majorHAnsi" w:cs="Tahoma"/>
        </w:rPr>
        <w:t>przez Zamawiającego ze względu na wydanie decyzji administracyj</w:t>
      </w:r>
      <w:r w:rsidR="008457DA" w:rsidRPr="00B90A0F">
        <w:rPr>
          <w:rFonts w:asciiTheme="majorHAnsi" w:hAnsiTheme="majorHAnsi" w:cs="Tahoma"/>
        </w:rPr>
        <w:t xml:space="preserve">nych dotyczących Zamawiającego, </w:t>
      </w:r>
      <w:r w:rsidRPr="00B90A0F">
        <w:rPr>
          <w:rFonts w:asciiTheme="majorHAnsi" w:hAnsiTheme="majorHAnsi" w:cs="Tahoma"/>
        </w:rPr>
        <w:t>wstrzymanie przez organ nadrzędny finansowania przedmiotu umowy;</w:t>
      </w:r>
    </w:p>
    <w:p w14:paraId="305367AF" w14:textId="79A1D979" w:rsidR="00ED2380" w:rsidRDefault="00612469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innych przyczyn zewnętrzn</w:t>
      </w:r>
      <w:r w:rsidR="00ED2380">
        <w:rPr>
          <w:rFonts w:asciiTheme="majorHAnsi" w:hAnsiTheme="majorHAnsi" w:cs="Tahoma"/>
        </w:rPr>
        <w:t>ych</w:t>
      </w:r>
      <w:r w:rsidRPr="0057441C">
        <w:rPr>
          <w:rFonts w:asciiTheme="majorHAnsi" w:hAnsiTheme="majorHAnsi" w:cs="Tahoma"/>
        </w:rPr>
        <w:t xml:space="preserve"> niezależnych od Zamawiającego oraz Wykonawcy skutkujących niemożl</w:t>
      </w:r>
      <w:r w:rsidR="008457DA" w:rsidRPr="0057441C">
        <w:rPr>
          <w:rFonts w:asciiTheme="majorHAnsi" w:hAnsiTheme="majorHAnsi" w:cs="Tahoma"/>
        </w:rPr>
        <w:t xml:space="preserve">iwością </w:t>
      </w:r>
      <w:r w:rsidRPr="0057441C">
        <w:rPr>
          <w:rFonts w:asciiTheme="majorHAnsi" w:hAnsiTheme="majorHAnsi" w:cs="Tahoma"/>
        </w:rPr>
        <w:t>prowadzenia prac, w szczególn</w:t>
      </w:r>
      <w:r w:rsidR="008457DA" w:rsidRPr="0057441C">
        <w:rPr>
          <w:rFonts w:asciiTheme="majorHAnsi" w:hAnsiTheme="majorHAnsi" w:cs="Tahoma"/>
        </w:rPr>
        <w:t xml:space="preserve">ości wystąpieniem siły wyższej. </w:t>
      </w:r>
    </w:p>
    <w:p w14:paraId="5120E8D9" w14:textId="3D558251" w:rsidR="00A16908" w:rsidRPr="009129ED" w:rsidRDefault="00A16908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  <w:color w:val="FF0000"/>
        </w:rPr>
      </w:pPr>
      <w:r w:rsidRPr="00F560CC">
        <w:rPr>
          <w:rFonts w:asciiTheme="majorHAnsi" w:hAnsiTheme="majorHAnsi" w:cs="Tahoma"/>
          <w:bCs/>
        </w:rPr>
        <w:t xml:space="preserve">w przypadku </w:t>
      </w:r>
      <w:r w:rsidR="009129ED" w:rsidRPr="00F560CC">
        <w:rPr>
          <w:rFonts w:asciiTheme="majorHAnsi" w:hAnsiTheme="majorHAnsi" w:cs="Tahoma"/>
          <w:bCs/>
        </w:rPr>
        <w:t xml:space="preserve">wydłużenia terminu realizacji projektu i umowy o dofinansowanie o których mowa w </w:t>
      </w:r>
      <w:bookmarkStart w:id="15" w:name="_Hlk37054631"/>
      <w:r w:rsidR="009129ED" w:rsidRPr="00F560CC">
        <w:rPr>
          <w:rFonts w:asciiTheme="majorHAnsi" w:hAnsiTheme="majorHAnsi" w:cs="Tahoma"/>
          <w:bCs/>
        </w:rPr>
        <w:t>§1 ust. 6 i 7</w:t>
      </w:r>
      <w:bookmarkEnd w:id="15"/>
      <w:r w:rsidR="00687CFF" w:rsidRPr="00F560CC">
        <w:rPr>
          <w:rFonts w:asciiTheme="majorHAnsi" w:hAnsiTheme="majorHAnsi" w:cs="Tahoma"/>
          <w:bCs/>
        </w:rPr>
        <w:t xml:space="preserve">, Zamawiający przewiduje możliwość wydłużenia wykonywania przedmiotu umowy </w:t>
      </w:r>
      <w:r w:rsidRPr="00F560CC">
        <w:rPr>
          <w:rFonts w:asciiTheme="majorHAnsi" w:hAnsiTheme="majorHAnsi" w:cs="Tahoma"/>
          <w:bCs/>
        </w:rPr>
        <w:t>– jednak nie</w:t>
      </w:r>
      <w:r w:rsidR="00C048E3">
        <w:rPr>
          <w:rFonts w:asciiTheme="majorHAnsi" w:hAnsiTheme="majorHAnsi" w:cs="Tahoma"/>
          <w:bCs/>
        </w:rPr>
        <w:t xml:space="preserve"> dłużej o termin realizacji wskazany w projekcie</w:t>
      </w:r>
      <w:r w:rsidR="00755262" w:rsidRPr="00755262">
        <w:rPr>
          <w:rFonts w:asciiTheme="majorHAnsi" w:hAnsiTheme="majorHAnsi" w:cs="Tahoma"/>
          <w:bCs/>
          <w:iCs/>
        </w:rPr>
        <w:t>.</w:t>
      </w:r>
    </w:p>
    <w:p w14:paraId="0E57EA89" w14:textId="749027BE" w:rsidR="00612469" w:rsidRPr="00A16908" w:rsidRDefault="001A3407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</w:t>
      </w:r>
      <w:r w:rsidR="00612469" w:rsidRPr="00A16908">
        <w:rPr>
          <w:rFonts w:asciiTheme="majorHAnsi" w:hAnsiTheme="majorHAnsi" w:cs="Tahoma"/>
        </w:rPr>
        <w:t xml:space="preserve"> przypadku wystąpienia którejkolwiek z okoliczności wymienionych pkt.</w:t>
      </w:r>
      <w:r w:rsidR="008457DA" w:rsidRPr="00A16908">
        <w:rPr>
          <w:rFonts w:asciiTheme="majorHAnsi" w:hAnsiTheme="majorHAnsi" w:cs="Tahoma"/>
        </w:rPr>
        <w:t xml:space="preserve"> 6</w:t>
      </w:r>
      <w:r w:rsidR="00687CFF">
        <w:rPr>
          <w:rFonts w:asciiTheme="majorHAnsi" w:hAnsiTheme="majorHAnsi" w:cs="Tahoma"/>
        </w:rPr>
        <w:t xml:space="preserve"> lit. a-</w:t>
      </w:r>
      <w:r w:rsidR="00B90A0F">
        <w:rPr>
          <w:rFonts w:asciiTheme="majorHAnsi" w:hAnsiTheme="majorHAnsi" w:cs="Tahoma"/>
        </w:rPr>
        <w:t>i</w:t>
      </w:r>
      <w:r w:rsidR="008457DA" w:rsidRPr="00A16908">
        <w:rPr>
          <w:rFonts w:asciiTheme="majorHAnsi" w:hAnsiTheme="majorHAnsi" w:cs="Tahoma"/>
        </w:rPr>
        <w:t xml:space="preserve">, termin wykonania Umowy może </w:t>
      </w:r>
      <w:r w:rsidR="00612469" w:rsidRPr="00A16908">
        <w:rPr>
          <w:rFonts w:asciiTheme="majorHAnsi" w:hAnsiTheme="majorHAnsi" w:cs="Tahoma"/>
        </w:rPr>
        <w:t>ulec odpowiedniemu przedłużeniu o czas niezbędny do zakończenia wykonywania jej przed</w:t>
      </w:r>
      <w:r w:rsidR="008457DA" w:rsidRPr="00A16908">
        <w:rPr>
          <w:rFonts w:asciiTheme="majorHAnsi" w:hAnsiTheme="majorHAnsi" w:cs="Tahoma"/>
        </w:rPr>
        <w:t xml:space="preserve">miotu w sposób </w:t>
      </w:r>
      <w:r w:rsidR="00612469" w:rsidRPr="00A16908">
        <w:rPr>
          <w:rFonts w:asciiTheme="majorHAnsi" w:hAnsiTheme="majorHAnsi" w:cs="Tahoma"/>
        </w:rPr>
        <w:t>należyty, nie dłużej jednak niż o okres trwania tych okoliczności.</w:t>
      </w:r>
      <w:r w:rsidR="00A16908" w:rsidRPr="00A16908">
        <w:rPr>
          <w:rFonts w:asciiTheme="majorHAnsi" w:hAnsiTheme="majorHAnsi" w:cs="Tahoma"/>
        </w:rPr>
        <w:t xml:space="preserve"> Wydłużenie terminu realizacji umowy nie powoduje zwiększenia wynagrodzenia Wykonawcy wynikającego ze złożonej oferty.</w:t>
      </w:r>
    </w:p>
    <w:p w14:paraId="20EE791B" w14:textId="184D2AB3" w:rsidR="00EC0A19" w:rsidRPr="00A16908" w:rsidRDefault="00EC0A1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16908">
        <w:rPr>
          <w:rFonts w:asciiTheme="majorHAnsi" w:hAnsiTheme="majorHAnsi" w:cs="Calibri"/>
        </w:rPr>
        <w:t>zmiana sposobu rozliczania umowy lub dokonywania płatności na rzecz Wykonawcy w związku ze zmianami zawartej przez Zamawiającego umowy o dofinansowanie projektu lub zmianami wytycznych dotyczących realizacji projektu.</w:t>
      </w:r>
    </w:p>
    <w:p w14:paraId="65338F5C" w14:textId="00971CEF" w:rsidR="00612469" w:rsidRPr="0057441C" w:rsidRDefault="00612469" w:rsidP="00B9456B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Zmiana postanowień zawartej Umowy wymaga, pod rygorem nieważności, zach</w:t>
      </w:r>
      <w:r w:rsidR="00774CD1" w:rsidRPr="0057441C">
        <w:rPr>
          <w:rFonts w:asciiTheme="majorHAnsi" w:hAnsiTheme="majorHAnsi" w:cs="Tahoma"/>
        </w:rPr>
        <w:t xml:space="preserve">owania formy pisemnej w postaci </w:t>
      </w:r>
      <w:r w:rsidRPr="0057441C">
        <w:rPr>
          <w:rFonts w:asciiTheme="majorHAnsi" w:hAnsiTheme="majorHAnsi" w:cs="Tahoma"/>
        </w:rPr>
        <w:t>aneksu</w:t>
      </w:r>
      <w:r w:rsidR="00654212">
        <w:rPr>
          <w:rFonts w:asciiTheme="majorHAnsi" w:hAnsiTheme="majorHAnsi" w:cs="Tahoma"/>
        </w:rPr>
        <w:t xml:space="preserve">, </w:t>
      </w:r>
      <w:r w:rsidR="00654212" w:rsidRPr="00755262">
        <w:rPr>
          <w:rFonts w:asciiTheme="majorHAnsi" w:hAnsiTheme="majorHAnsi" w:cs="Tahoma"/>
        </w:rPr>
        <w:t>z zastrzeżeniem § 6 ust. 8.</w:t>
      </w:r>
    </w:p>
    <w:p w14:paraId="1FB971DE" w14:textId="77777777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28520D98" w14:textId="1889C163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6" w:name="_Hlk37054512"/>
      <w:r w:rsidRPr="0057441C">
        <w:rPr>
          <w:rFonts w:asciiTheme="majorHAnsi" w:hAnsiTheme="majorHAnsi" w:cs="Tahoma"/>
        </w:rPr>
        <w:t xml:space="preserve">§ </w:t>
      </w:r>
      <w:bookmarkEnd w:id="16"/>
      <w:r w:rsidR="005E5DC9">
        <w:rPr>
          <w:rFonts w:asciiTheme="majorHAnsi" w:hAnsiTheme="majorHAnsi" w:cs="Tahoma"/>
        </w:rPr>
        <w:t>19</w:t>
      </w:r>
    </w:p>
    <w:p w14:paraId="6EE03FAE" w14:textId="5B584A9F" w:rsidR="00612469" w:rsidRPr="00462AAD" w:rsidRDefault="00E5723D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Ewentualne s</w:t>
      </w:r>
      <w:r w:rsidR="00612469" w:rsidRPr="00462AAD">
        <w:rPr>
          <w:rFonts w:asciiTheme="majorHAnsi" w:hAnsiTheme="majorHAnsi" w:cs="Tahoma"/>
        </w:rPr>
        <w:t>pory wynikłe w związku z realizacją Umowy podlegają rozstrzygnięciu w następującej kolejności:</w:t>
      </w:r>
    </w:p>
    <w:p w14:paraId="2BF7F0A5" w14:textId="7F87ED22" w:rsidR="00612469" w:rsidRPr="00462AAD" w:rsidRDefault="00612469" w:rsidP="00B9456B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 trybie uzgodnień na spotkaniu przedstawicieli Stron,</w:t>
      </w:r>
    </w:p>
    <w:p w14:paraId="61D7BC49" w14:textId="1CA1214C" w:rsidR="00612469" w:rsidRPr="00462AAD" w:rsidRDefault="00612469" w:rsidP="00B9456B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 trybie ugodowego rozwiązania sporu,</w:t>
      </w:r>
    </w:p>
    <w:p w14:paraId="2C5F2E43" w14:textId="257D84B1" w:rsidR="00612469" w:rsidRPr="0057441C" w:rsidRDefault="00612469" w:rsidP="00B9456B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przez właściwy dla</w:t>
      </w:r>
      <w:r w:rsidR="00654212" w:rsidRPr="00755262">
        <w:rPr>
          <w:rFonts w:asciiTheme="majorHAnsi" w:hAnsiTheme="majorHAnsi" w:cs="Tahoma"/>
        </w:rPr>
        <w:t xml:space="preserve"> siedziby</w:t>
      </w:r>
      <w:r w:rsidRPr="00755262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Zamawiającego sąd powszechny.</w:t>
      </w:r>
    </w:p>
    <w:p w14:paraId="5A7E8FD6" w14:textId="174248D6" w:rsidR="00612469" w:rsidRPr="0057441C" w:rsidRDefault="00612469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może przenieść prawa wynikające z umowy, w szczególności wierzy</w:t>
      </w:r>
      <w:r w:rsidR="00774CD1" w:rsidRPr="0057441C">
        <w:rPr>
          <w:rFonts w:asciiTheme="majorHAnsi" w:hAnsiTheme="majorHAnsi" w:cs="Tahoma"/>
        </w:rPr>
        <w:t xml:space="preserve">telność o zapłatę wynagrodzenia </w:t>
      </w:r>
      <w:r w:rsidRPr="0057441C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62AAD" w:rsidRDefault="00612469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Wykonawca zobowiązany jest do pisemnego powiadomienia Zamawiającego o każde</w:t>
      </w:r>
      <w:r w:rsidR="00774CD1" w:rsidRPr="00462AAD">
        <w:rPr>
          <w:rFonts w:asciiTheme="majorHAnsi" w:hAnsiTheme="majorHAnsi" w:cs="Tahoma"/>
        </w:rPr>
        <w:t xml:space="preserve">j groźbie opóźnienia robót </w:t>
      </w:r>
      <w:r w:rsidRPr="00462AAD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57441C" w:rsidRDefault="00612469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sprawach nieuregulowanych w niniejszej umowie, będą miały zastosowanie</w:t>
      </w:r>
      <w:r w:rsidR="00774CD1" w:rsidRPr="0057441C">
        <w:rPr>
          <w:rFonts w:asciiTheme="majorHAnsi" w:hAnsiTheme="majorHAnsi" w:cs="Tahoma"/>
        </w:rPr>
        <w:t xml:space="preserve"> przepisy ustawy Prawo zamówień </w:t>
      </w:r>
      <w:r w:rsidRPr="0057441C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57441C" w:rsidRDefault="00612469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Umowę sporządzono w dwóch jednobrzmiących egzemplarzach, z których każ</w:t>
      </w:r>
      <w:r w:rsidR="00774CD1" w:rsidRPr="0057441C">
        <w:rPr>
          <w:rFonts w:asciiTheme="majorHAnsi" w:hAnsiTheme="majorHAnsi" w:cs="Tahoma"/>
        </w:rPr>
        <w:t xml:space="preserve">dy stanowi oryginał i po jednym </w:t>
      </w:r>
      <w:r w:rsidRPr="0057441C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FEE6894" w14:textId="789BF9F7" w:rsidR="00255B5C" w:rsidRPr="0057441C" w:rsidRDefault="00255B5C" w:rsidP="002B7B2B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Oferta wykonawcy</w:t>
      </w:r>
      <w:r w:rsidR="00D36CC2">
        <w:rPr>
          <w:rFonts w:asciiTheme="majorHAnsi" w:hAnsiTheme="majorHAnsi" w:cs="Tahoma"/>
        </w:rPr>
        <w:t>,</w:t>
      </w:r>
    </w:p>
    <w:p w14:paraId="2E8FA6E1" w14:textId="7E5D08E2" w:rsidR="00AD34B9" w:rsidRDefault="00383AA8" w:rsidP="002B7B2B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Specyfikacja Istotnych Warunków Zamówienia wraz z załącznikami</w:t>
      </w:r>
      <w:r w:rsidR="00D36CC2">
        <w:rPr>
          <w:rFonts w:asciiTheme="majorHAnsi" w:hAnsiTheme="majorHAnsi" w:cs="Tahoma"/>
        </w:rPr>
        <w:t>,</w:t>
      </w:r>
    </w:p>
    <w:p w14:paraId="522ABF43" w14:textId="2FD541B5" w:rsidR="007110C0" w:rsidRPr="00F44CB8" w:rsidRDefault="007110C0" w:rsidP="002B7B2B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Program </w:t>
      </w:r>
      <w:proofErr w:type="spellStart"/>
      <w:r>
        <w:rPr>
          <w:rFonts w:asciiTheme="majorHAnsi" w:hAnsiTheme="majorHAnsi" w:cs="Tahoma"/>
        </w:rPr>
        <w:t>Funkcjonalno</w:t>
      </w:r>
      <w:proofErr w:type="spellEnd"/>
      <w:r>
        <w:rPr>
          <w:rFonts w:asciiTheme="majorHAnsi" w:hAnsiTheme="majorHAnsi" w:cs="Tahoma"/>
        </w:rPr>
        <w:t xml:space="preserve"> - Użytkowy</w:t>
      </w: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4939D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E01" w16cex:dateUtc="2021-04-02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94ECB" w14:textId="77777777" w:rsidR="00950AA4" w:rsidRDefault="00950AA4" w:rsidP="002E14A3">
      <w:pPr>
        <w:spacing w:after="0" w:line="240" w:lineRule="auto"/>
      </w:pPr>
      <w:r>
        <w:separator/>
      </w:r>
    </w:p>
  </w:endnote>
  <w:endnote w:type="continuationSeparator" w:id="0">
    <w:p w14:paraId="2DF19314" w14:textId="77777777" w:rsidR="00950AA4" w:rsidRDefault="00950AA4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79437"/>
      <w:docPartObj>
        <w:docPartGallery w:val="Page Numbers (Bottom of Page)"/>
        <w:docPartUnique/>
      </w:docPartObj>
    </w:sdtPr>
    <w:sdtEndPr/>
    <w:sdtContent>
      <w:p w14:paraId="02847B5B" w14:textId="4EF46986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734">
          <w:rPr>
            <w:noProof/>
          </w:rPr>
          <w:t>16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D1FE" w14:textId="77777777" w:rsidR="00950AA4" w:rsidRDefault="00950AA4" w:rsidP="002E14A3">
      <w:pPr>
        <w:spacing w:after="0" w:line="240" w:lineRule="auto"/>
      </w:pPr>
      <w:r>
        <w:separator/>
      </w:r>
    </w:p>
  </w:footnote>
  <w:footnote w:type="continuationSeparator" w:id="0">
    <w:p w14:paraId="0C874A62" w14:textId="77777777" w:rsidR="00950AA4" w:rsidRDefault="00950AA4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4872F5"/>
    <w:multiLevelType w:val="hybridMultilevel"/>
    <w:tmpl w:val="D03AF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0261B"/>
    <w:multiLevelType w:val="hybridMultilevel"/>
    <w:tmpl w:val="1AD4B9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80303"/>
    <w:multiLevelType w:val="hybridMultilevel"/>
    <w:tmpl w:val="DAD6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25DE8"/>
    <w:multiLevelType w:val="hybridMultilevel"/>
    <w:tmpl w:val="9F8C64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B791E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637249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4521"/>
    <w:multiLevelType w:val="hybridMultilevel"/>
    <w:tmpl w:val="66AE9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FB41A2"/>
    <w:multiLevelType w:val="hybridMultilevel"/>
    <w:tmpl w:val="472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4AD0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8C008A9"/>
    <w:multiLevelType w:val="hybridMultilevel"/>
    <w:tmpl w:val="BFD24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44CB5"/>
    <w:multiLevelType w:val="hybridMultilevel"/>
    <w:tmpl w:val="FE0C988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D0F61E0"/>
    <w:multiLevelType w:val="hybridMultilevel"/>
    <w:tmpl w:val="CD386FB6"/>
    <w:lvl w:ilvl="0" w:tplc="F7668C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25E5F"/>
    <w:multiLevelType w:val="hybridMultilevel"/>
    <w:tmpl w:val="2FE02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A453D"/>
    <w:multiLevelType w:val="hybridMultilevel"/>
    <w:tmpl w:val="EF42569C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39" w15:restartNumberingAfterBreak="0">
    <w:nsid w:val="6E9E624B"/>
    <w:multiLevelType w:val="hybridMultilevel"/>
    <w:tmpl w:val="EC0E8BB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FE50473"/>
    <w:multiLevelType w:val="hybridMultilevel"/>
    <w:tmpl w:val="71DC9E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7"/>
  </w:num>
  <w:num w:numId="3">
    <w:abstractNumId w:val="3"/>
  </w:num>
  <w:num w:numId="4">
    <w:abstractNumId w:val="10"/>
  </w:num>
  <w:num w:numId="5">
    <w:abstractNumId w:val="28"/>
  </w:num>
  <w:num w:numId="6">
    <w:abstractNumId w:val="21"/>
  </w:num>
  <w:num w:numId="7">
    <w:abstractNumId w:val="26"/>
  </w:num>
  <w:num w:numId="8">
    <w:abstractNumId w:val="23"/>
  </w:num>
  <w:num w:numId="9">
    <w:abstractNumId w:val="13"/>
  </w:num>
  <w:num w:numId="10">
    <w:abstractNumId w:val="35"/>
  </w:num>
  <w:num w:numId="11">
    <w:abstractNumId w:val="15"/>
  </w:num>
  <w:num w:numId="12">
    <w:abstractNumId w:val="16"/>
  </w:num>
  <w:num w:numId="13">
    <w:abstractNumId w:val="5"/>
  </w:num>
  <w:num w:numId="14">
    <w:abstractNumId w:val="14"/>
  </w:num>
  <w:num w:numId="15">
    <w:abstractNumId w:val="29"/>
  </w:num>
  <w:num w:numId="16">
    <w:abstractNumId w:val="12"/>
  </w:num>
  <w:num w:numId="17">
    <w:abstractNumId w:val="33"/>
  </w:num>
  <w:num w:numId="18">
    <w:abstractNumId w:val="34"/>
  </w:num>
  <w:num w:numId="19">
    <w:abstractNumId w:val="41"/>
  </w:num>
  <w:num w:numId="20">
    <w:abstractNumId w:val="22"/>
  </w:num>
  <w:num w:numId="21">
    <w:abstractNumId w:val="11"/>
  </w:num>
  <w:num w:numId="22">
    <w:abstractNumId w:val="9"/>
  </w:num>
  <w:num w:numId="23">
    <w:abstractNumId w:val="25"/>
  </w:num>
  <w:num w:numId="24">
    <w:abstractNumId w:val="8"/>
  </w:num>
  <w:num w:numId="25">
    <w:abstractNumId w:val="2"/>
  </w:num>
  <w:num w:numId="26">
    <w:abstractNumId w:val="31"/>
  </w:num>
  <w:num w:numId="27">
    <w:abstractNumId w:val="19"/>
  </w:num>
  <w:num w:numId="28">
    <w:abstractNumId w:val="27"/>
  </w:num>
  <w:num w:numId="29">
    <w:abstractNumId w:val="17"/>
  </w:num>
  <w:num w:numId="30">
    <w:abstractNumId w:val="32"/>
  </w:num>
  <w:num w:numId="31">
    <w:abstractNumId w:val="6"/>
  </w:num>
  <w:num w:numId="32">
    <w:abstractNumId w:val="40"/>
  </w:num>
  <w:num w:numId="33">
    <w:abstractNumId w:val="38"/>
  </w:num>
  <w:num w:numId="34">
    <w:abstractNumId w:val="24"/>
  </w:num>
  <w:num w:numId="35">
    <w:abstractNumId w:val="39"/>
  </w:num>
  <w:num w:numId="36">
    <w:abstractNumId w:val="20"/>
  </w:num>
  <w:num w:numId="37">
    <w:abstractNumId w:val="36"/>
  </w:num>
  <w:num w:numId="38">
    <w:abstractNumId w:val="4"/>
  </w:num>
  <w:num w:numId="39">
    <w:abstractNumId w:val="30"/>
  </w:num>
  <w:num w:numId="40">
    <w:abstractNumId w:val="42"/>
  </w:num>
  <w:num w:numId="41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62"/>
    <w:rsid w:val="00002262"/>
    <w:rsid w:val="000130F4"/>
    <w:rsid w:val="00015A10"/>
    <w:rsid w:val="0002458B"/>
    <w:rsid w:val="0002547F"/>
    <w:rsid w:val="00027BF3"/>
    <w:rsid w:val="000318C1"/>
    <w:rsid w:val="00041E25"/>
    <w:rsid w:val="00055CA2"/>
    <w:rsid w:val="00056F34"/>
    <w:rsid w:val="00062DF9"/>
    <w:rsid w:val="000650B7"/>
    <w:rsid w:val="00070058"/>
    <w:rsid w:val="00071D74"/>
    <w:rsid w:val="00072A34"/>
    <w:rsid w:val="00073821"/>
    <w:rsid w:val="00074F8F"/>
    <w:rsid w:val="00086273"/>
    <w:rsid w:val="00093DCF"/>
    <w:rsid w:val="000A6677"/>
    <w:rsid w:val="000B4A01"/>
    <w:rsid w:val="000B4EED"/>
    <w:rsid w:val="000B6FBD"/>
    <w:rsid w:val="000C7398"/>
    <w:rsid w:val="000D0C68"/>
    <w:rsid w:val="000D2FA5"/>
    <w:rsid w:val="000E1651"/>
    <w:rsid w:val="000E7528"/>
    <w:rsid w:val="000F51E7"/>
    <w:rsid w:val="001062FE"/>
    <w:rsid w:val="00117E89"/>
    <w:rsid w:val="0012144F"/>
    <w:rsid w:val="00123BF2"/>
    <w:rsid w:val="00124D45"/>
    <w:rsid w:val="00130437"/>
    <w:rsid w:val="00131339"/>
    <w:rsid w:val="00132F6C"/>
    <w:rsid w:val="00142B76"/>
    <w:rsid w:val="00150F17"/>
    <w:rsid w:val="00151E2A"/>
    <w:rsid w:val="001702EC"/>
    <w:rsid w:val="0017152A"/>
    <w:rsid w:val="00190F92"/>
    <w:rsid w:val="001A2620"/>
    <w:rsid w:val="001A2904"/>
    <w:rsid w:val="001A3407"/>
    <w:rsid w:val="001A60F6"/>
    <w:rsid w:val="001E2521"/>
    <w:rsid w:val="001F2BDC"/>
    <w:rsid w:val="001F3F04"/>
    <w:rsid w:val="0020068E"/>
    <w:rsid w:val="00202F4F"/>
    <w:rsid w:val="00203224"/>
    <w:rsid w:val="00210734"/>
    <w:rsid w:val="002460EB"/>
    <w:rsid w:val="00255B5C"/>
    <w:rsid w:val="00255C73"/>
    <w:rsid w:val="00262B90"/>
    <w:rsid w:val="00270A1E"/>
    <w:rsid w:val="0028282D"/>
    <w:rsid w:val="0029155D"/>
    <w:rsid w:val="002A172B"/>
    <w:rsid w:val="002A4B40"/>
    <w:rsid w:val="002A7134"/>
    <w:rsid w:val="002B0BB1"/>
    <w:rsid w:val="002B2E67"/>
    <w:rsid w:val="002B4D33"/>
    <w:rsid w:val="002B7B2B"/>
    <w:rsid w:val="002C12A1"/>
    <w:rsid w:val="002C13B2"/>
    <w:rsid w:val="002D1EE1"/>
    <w:rsid w:val="002E0A10"/>
    <w:rsid w:val="002E14A3"/>
    <w:rsid w:val="00301956"/>
    <w:rsid w:val="0031144A"/>
    <w:rsid w:val="00317115"/>
    <w:rsid w:val="0032097C"/>
    <w:rsid w:val="00321439"/>
    <w:rsid w:val="0032165D"/>
    <w:rsid w:val="003376C8"/>
    <w:rsid w:val="00342A58"/>
    <w:rsid w:val="00343C72"/>
    <w:rsid w:val="003606ED"/>
    <w:rsid w:val="00366EA1"/>
    <w:rsid w:val="003700C3"/>
    <w:rsid w:val="003755CD"/>
    <w:rsid w:val="00376861"/>
    <w:rsid w:val="00383AA8"/>
    <w:rsid w:val="00391EE4"/>
    <w:rsid w:val="00397033"/>
    <w:rsid w:val="003A2B88"/>
    <w:rsid w:val="003A7DC2"/>
    <w:rsid w:val="003B6A21"/>
    <w:rsid w:val="003C0997"/>
    <w:rsid w:val="003C6C32"/>
    <w:rsid w:val="003C7633"/>
    <w:rsid w:val="003D61EB"/>
    <w:rsid w:val="003D7385"/>
    <w:rsid w:val="003F2739"/>
    <w:rsid w:val="003F5AAB"/>
    <w:rsid w:val="00406992"/>
    <w:rsid w:val="0041337F"/>
    <w:rsid w:val="00421EB9"/>
    <w:rsid w:val="0043133C"/>
    <w:rsid w:val="0043307B"/>
    <w:rsid w:val="0043444B"/>
    <w:rsid w:val="00441597"/>
    <w:rsid w:val="004450FB"/>
    <w:rsid w:val="00454202"/>
    <w:rsid w:val="00462AAD"/>
    <w:rsid w:val="0046609B"/>
    <w:rsid w:val="00467648"/>
    <w:rsid w:val="00480272"/>
    <w:rsid w:val="004827D6"/>
    <w:rsid w:val="00483D2B"/>
    <w:rsid w:val="00485B9F"/>
    <w:rsid w:val="004939D2"/>
    <w:rsid w:val="00496D70"/>
    <w:rsid w:val="004A5DDE"/>
    <w:rsid w:val="004C02C8"/>
    <w:rsid w:val="004D0084"/>
    <w:rsid w:val="004D2FC1"/>
    <w:rsid w:val="004E720F"/>
    <w:rsid w:val="004F1E87"/>
    <w:rsid w:val="004F6E08"/>
    <w:rsid w:val="005058E7"/>
    <w:rsid w:val="00511B02"/>
    <w:rsid w:val="00512127"/>
    <w:rsid w:val="0051655B"/>
    <w:rsid w:val="0052418B"/>
    <w:rsid w:val="005276AC"/>
    <w:rsid w:val="00535D9B"/>
    <w:rsid w:val="00537319"/>
    <w:rsid w:val="005437AB"/>
    <w:rsid w:val="0054652E"/>
    <w:rsid w:val="00546C34"/>
    <w:rsid w:val="0054702D"/>
    <w:rsid w:val="00552C58"/>
    <w:rsid w:val="00561154"/>
    <w:rsid w:val="005713D2"/>
    <w:rsid w:val="005727A5"/>
    <w:rsid w:val="005731E0"/>
    <w:rsid w:val="0057441C"/>
    <w:rsid w:val="00576307"/>
    <w:rsid w:val="005C663E"/>
    <w:rsid w:val="005C7E62"/>
    <w:rsid w:val="005D7FF5"/>
    <w:rsid w:val="005E5DC9"/>
    <w:rsid w:val="005F275F"/>
    <w:rsid w:val="0060282B"/>
    <w:rsid w:val="0060609E"/>
    <w:rsid w:val="00607F3E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6F08"/>
    <w:rsid w:val="00667626"/>
    <w:rsid w:val="0068229D"/>
    <w:rsid w:val="00683F5D"/>
    <w:rsid w:val="00687CFF"/>
    <w:rsid w:val="0069051B"/>
    <w:rsid w:val="00692E5B"/>
    <w:rsid w:val="00693EB3"/>
    <w:rsid w:val="006A168A"/>
    <w:rsid w:val="006A1995"/>
    <w:rsid w:val="006A4916"/>
    <w:rsid w:val="006A4AC6"/>
    <w:rsid w:val="006B0BB4"/>
    <w:rsid w:val="006B24AB"/>
    <w:rsid w:val="006B31F3"/>
    <w:rsid w:val="006D77D7"/>
    <w:rsid w:val="007073A5"/>
    <w:rsid w:val="007110C0"/>
    <w:rsid w:val="00714835"/>
    <w:rsid w:val="00722070"/>
    <w:rsid w:val="00722170"/>
    <w:rsid w:val="0072385E"/>
    <w:rsid w:val="007261A9"/>
    <w:rsid w:val="007269C0"/>
    <w:rsid w:val="00730059"/>
    <w:rsid w:val="00734E28"/>
    <w:rsid w:val="00743138"/>
    <w:rsid w:val="007431D5"/>
    <w:rsid w:val="00743CDF"/>
    <w:rsid w:val="007442E4"/>
    <w:rsid w:val="00755262"/>
    <w:rsid w:val="00755FCA"/>
    <w:rsid w:val="0075713C"/>
    <w:rsid w:val="00766FAD"/>
    <w:rsid w:val="00774CD1"/>
    <w:rsid w:val="00775A02"/>
    <w:rsid w:val="00776924"/>
    <w:rsid w:val="007808D3"/>
    <w:rsid w:val="0078329E"/>
    <w:rsid w:val="007A3B1F"/>
    <w:rsid w:val="007B7927"/>
    <w:rsid w:val="007D0C8D"/>
    <w:rsid w:val="007D3AE5"/>
    <w:rsid w:val="007D3E73"/>
    <w:rsid w:val="007E2DE1"/>
    <w:rsid w:val="007F721F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76A8D"/>
    <w:rsid w:val="00877EB2"/>
    <w:rsid w:val="00882E6C"/>
    <w:rsid w:val="00885958"/>
    <w:rsid w:val="00891B2C"/>
    <w:rsid w:val="008962D8"/>
    <w:rsid w:val="008A35B3"/>
    <w:rsid w:val="008A5FC0"/>
    <w:rsid w:val="008B4400"/>
    <w:rsid w:val="008B61F3"/>
    <w:rsid w:val="008D2EFF"/>
    <w:rsid w:val="008E663F"/>
    <w:rsid w:val="008F0AD0"/>
    <w:rsid w:val="008F709E"/>
    <w:rsid w:val="00911C95"/>
    <w:rsid w:val="009129ED"/>
    <w:rsid w:val="00914C70"/>
    <w:rsid w:val="009150B4"/>
    <w:rsid w:val="00915CA3"/>
    <w:rsid w:val="0091734E"/>
    <w:rsid w:val="009179A5"/>
    <w:rsid w:val="00920C85"/>
    <w:rsid w:val="00930E9F"/>
    <w:rsid w:val="00950AA4"/>
    <w:rsid w:val="00955169"/>
    <w:rsid w:val="00965237"/>
    <w:rsid w:val="00966F54"/>
    <w:rsid w:val="00970AD1"/>
    <w:rsid w:val="009716AE"/>
    <w:rsid w:val="00971ED6"/>
    <w:rsid w:val="00973269"/>
    <w:rsid w:val="00980F08"/>
    <w:rsid w:val="00983D70"/>
    <w:rsid w:val="009873FF"/>
    <w:rsid w:val="00987C91"/>
    <w:rsid w:val="00993AC3"/>
    <w:rsid w:val="009955CC"/>
    <w:rsid w:val="00997AB4"/>
    <w:rsid w:val="009B625D"/>
    <w:rsid w:val="009D1EA8"/>
    <w:rsid w:val="009D7EFC"/>
    <w:rsid w:val="009E130B"/>
    <w:rsid w:val="00A005E7"/>
    <w:rsid w:val="00A05F12"/>
    <w:rsid w:val="00A115AA"/>
    <w:rsid w:val="00A116C7"/>
    <w:rsid w:val="00A16908"/>
    <w:rsid w:val="00A16C8C"/>
    <w:rsid w:val="00A21159"/>
    <w:rsid w:val="00A26A47"/>
    <w:rsid w:val="00A43D0E"/>
    <w:rsid w:val="00A450A5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2CA2"/>
    <w:rsid w:val="00AA3D02"/>
    <w:rsid w:val="00AB58F0"/>
    <w:rsid w:val="00AD34B9"/>
    <w:rsid w:val="00AE3ABF"/>
    <w:rsid w:val="00AE7518"/>
    <w:rsid w:val="00AF60AE"/>
    <w:rsid w:val="00AF77D7"/>
    <w:rsid w:val="00B026E2"/>
    <w:rsid w:val="00B05E41"/>
    <w:rsid w:val="00B17C94"/>
    <w:rsid w:val="00B25469"/>
    <w:rsid w:val="00B258F5"/>
    <w:rsid w:val="00B25AA7"/>
    <w:rsid w:val="00B31245"/>
    <w:rsid w:val="00B32B77"/>
    <w:rsid w:val="00B41AA4"/>
    <w:rsid w:val="00B5510B"/>
    <w:rsid w:val="00B567C9"/>
    <w:rsid w:val="00B573C8"/>
    <w:rsid w:val="00B71A24"/>
    <w:rsid w:val="00B77948"/>
    <w:rsid w:val="00B81577"/>
    <w:rsid w:val="00B90A0F"/>
    <w:rsid w:val="00B9456B"/>
    <w:rsid w:val="00BA4CB3"/>
    <w:rsid w:val="00BD11C2"/>
    <w:rsid w:val="00BD3F92"/>
    <w:rsid w:val="00BD4A97"/>
    <w:rsid w:val="00BE3AD8"/>
    <w:rsid w:val="00BF3CB3"/>
    <w:rsid w:val="00BF75B2"/>
    <w:rsid w:val="00C041AA"/>
    <w:rsid w:val="00C048E3"/>
    <w:rsid w:val="00C139CA"/>
    <w:rsid w:val="00C20FAE"/>
    <w:rsid w:val="00C331B7"/>
    <w:rsid w:val="00C33E60"/>
    <w:rsid w:val="00C460E6"/>
    <w:rsid w:val="00C57148"/>
    <w:rsid w:val="00C62574"/>
    <w:rsid w:val="00C632DB"/>
    <w:rsid w:val="00C63ABF"/>
    <w:rsid w:val="00C65C53"/>
    <w:rsid w:val="00C67F27"/>
    <w:rsid w:val="00C82C6B"/>
    <w:rsid w:val="00C84F30"/>
    <w:rsid w:val="00C97CEF"/>
    <w:rsid w:val="00CA046C"/>
    <w:rsid w:val="00CD3CFB"/>
    <w:rsid w:val="00CE34ED"/>
    <w:rsid w:val="00CF0C8F"/>
    <w:rsid w:val="00CF2E2E"/>
    <w:rsid w:val="00D12C73"/>
    <w:rsid w:val="00D140AB"/>
    <w:rsid w:val="00D2611E"/>
    <w:rsid w:val="00D329D2"/>
    <w:rsid w:val="00D3416A"/>
    <w:rsid w:val="00D36CC2"/>
    <w:rsid w:val="00D40E65"/>
    <w:rsid w:val="00D46CCC"/>
    <w:rsid w:val="00D57F6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626F"/>
    <w:rsid w:val="00DA04AC"/>
    <w:rsid w:val="00DB3F30"/>
    <w:rsid w:val="00DC075D"/>
    <w:rsid w:val="00DC343C"/>
    <w:rsid w:val="00DD4DF3"/>
    <w:rsid w:val="00DD6BE8"/>
    <w:rsid w:val="00DE642E"/>
    <w:rsid w:val="00DF2081"/>
    <w:rsid w:val="00E00384"/>
    <w:rsid w:val="00E023E1"/>
    <w:rsid w:val="00E04BE6"/>
    <w:rsid w:val="00E0664F"/>
    <w:rsid w:val="00E12980"/>
    <w:rsid w:val="00E15DAC"/>
    <w:rsid w:val="00E35605"/>
    <w:rsid w:val="00E403A1"/>
    <w:rsid w:val="00E41259"/>
    <w:rsid w:val="00E43922"/>
    <w:rsid w:val="00E4568A"/>
    <w:rsid w:val="00E465F4"/>
    <w:rsid w:val="00E47394"/>
    <w:rsid w:val="00E50411"/>
    <w:rsid w:val="00E52A1F"/>
    <w:rsid w:val="00E56360"/>
    <w:rsid w:val="00E5723D"/>
    <w:rsid w:val="00E74CC5"/>
    <w:rsid w:val="00E77DC0"/>
    <w:rsid w:val="00E81C96"/>
    <w:rsid w:val="00E824C3"/>
    <w:rsid w:val="00EA2002"/>
    <w:rsid w:val="00EB2376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4370"/>
    <w:rsid w:val="00EE2831"/>
    <w:rsid w:val="00EE6B8E"/>
    <w:rsid w:val="00EF0F6B"/>
    <w:rsid w:val="00F03FEF"/>
    <w:rsid w:val="00F05898"/>
    <w:rsid w:val="00F078DD"/>
    <w:rsid w:val="00F20265"/>
    <w:rsid w:val="00F24BE4"/>
    <w:rsid w:val="00F27CF1"/>
    <w:rsid w:val="00F36295"/>
    <w:rsid w:val="00F41B7B"/>
    <w:rsid w:val="00F42BA8"/>
    <w:rsid w:val="00F44CB8"/>
    <w:rsid w:val="00F560CC"/>
    <w:rsid w:val="00F7165F"/>
    <w:rsid w:val="00F852FE"/>
    <w:rsid w:val="00F8600A"/>
    <w:rsid w:val="00FA32B4"/>
    <w:rsid w:val="00FB5563"/>
    <w:rsid w:val="00FC7138"/>
    <w:rsid w:val="00FD50E6"/>
    <w:rsid w:val="00FD6FDB"/>
    <w:rsid w:val="00FE6D70"/>
    <w:rsid w:val="00FF2F95"/>
    <w:rsid w:val="00FF5AF9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75369D"/>
  <w15:docId w15:val="{8614B1FE-35F7-47ED-8B40-E3D9E24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A7F5-7A54-43E2-889A-8EF97891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6474</Words>
  <Characters>38846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Beata Abramska</cp:lastModifiedBy>
  <cp:revision>13</cp:revision>
  <cp:lastPrinted>2020-06-05T11:00:00Z</cp:lastPrinted>
  <dcterms:created xsi:type="dcterms:W3CDTF">2021-06-27T08:56:00Z</dcterms:created>
  <dcterms:modified xsi:type="dcterms:W3CDTF">2021-10-13T10:16:00Z</dcterms:modified>
</cp:coreProperties>
</file>